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xmlns:wp14="http://schemas.microsoft.com/office/word/2010/wordml" w:rsidR="00FB0484" w:rsidP="00F81819" w:rsidRDefault="00FB0484" w14:paraId="14B5651D" wp14:textId="77777777">
      <w:pPr>
        <w:rPr>
          <w:rFonts w:ascii="Arial" w:hAnsi="Arial" w:cs="Arial"/>
          <w:b/>
          <w:color w:val="FF0000"/>
          <w:sz w:val="24"/>
          <w:szCs w:val="24"/>
        </w:rPr>
      </w:pPr>
      <w:r>
        <w:rPr>
          <w:noProof/>
          <w:lang w:eastAsia="sv-SE"/>
        </w:rPr>
        <w:drawing>
          <wp:anchor xmlns:wp14="http://schemas.microsoft.com/office/word/2010/wordprocessingDrawing" distT="0" distB="0" distL="114300" distR="114300" simplePos="0" relativeHeight="251659264" behindDoc="1" locked="0" layoutInCell="1" allowOverlap="1" wp14:anchorId="681C9B1F" wp14:editId="2C77DB84">
            <wp:simplePos x="0" y="0"/>
            <wp:positionH relativeFrom="column">
              <wp:posOffset>0</wp:posOffset>
            </wp:positionH>
            <wp:positionV relativeFrom="paragraph">
              <wp:posOffset>0</wp:posOffset>
            </wp:positionV>
            <wp:extent cx="1483200" cy="367200"/>
            <wp:effectExtent l="0" t="0" r="3175" b="0"/>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undskola_1farg_svart.emf"/>
                    <pic:cNvPicPr/>
                  </pic:nvPicPr>
                  <pic:blipFill>
                    <a:blip r:embed="rId7">
                      <a:extLst>
                        <a:ext uri="{28A0092B-C50C-407E-A947-70E740481C1C}">
                          <a14:useLocalDpi xmlns:a14="http://schemas.microsoft.com/office/drawing/2010/main" val="0"/>
                        </a:ext>
                      </a:extLst>
                    </a:blip>
                    <a:stretch>
                      <a:fillRect/>
                    </a:stretch>
                  </pic:blipFill>
                  <pic:spPr>
                    <a:xfrm>
                      <a:off x="0" y="0"/>
                      <a:ext cx="1483200" cy="367200"/>
                    </a:xfrm>
                    <a:prstGeom prst="rect">
                      <a:avLst/>
                    </a:prstGeom>
                  </pic:spPr>
                </pic:pic>
              </a:graphicData>
            </a:graphic>
            <wp14:sizeRelH relativeFrom="margin">
              <wp14:pctWidth>0</wp14:pctWidth>
            </wp14:sizeRelH>
            <wp14:sizeRelV relativeFrom="margin">
              <wp14:pctHeight>0</wp14:pctHeight>
            </wp14:sizeRelV>
          </wp:anchor>
        </w:drawing>
      </w:r>
      <w:r w:rsidR="2074BBC8">
        <w:rPr/>
        <w:t/>
      </w:r>
    </w:p>
    <w:p xmlns:wp14="http://schemas.microsoft.com/office/word/2010/wordml" w:rsidR="00FB0484" w:rsidP="00F81819" w:rsidRDefault="00FB0484" w14:paraId="672A6659" wp14:textId="77777777">
      <w:pPr>
        <w:rPr>
          <w:rFonts w:ascii="Arial" w:hAnsi="Arial" w:cs="Arial"/>
          <w:b/>
          <w:color w:val="FF0000"/>
          <w:sz w:val="24"/>
          <w:szCs w:val="24"/>
        </w:rPr>
      </w:pPr>
    </w:p>
    <w:p xmlns:wp14="http://schemas.microsoft.com/office/word/2010/wordml" w:rsidR="00FB0484" w:rsidP="00F81819" w:rsidRDefault="00FB0484" w14:paraId="0A37501D" wp14:textId="77777777">
      <w:pPr>
        <w:rPr>
          <w:rFonts w:ascii="Arial" w:hAnsi="Arial" w:cs="Arial"/>
          <w:b/>
          <w:color w:val="FF0000"/>
          <w:sz w:val="24"/>
          <w:szCs w:val="24"/>
        </w:rPr>
      </w:pPr>
    </w:p>
    <w:p xmlns:wp14="http://schemas.microsoft.com/office/word/2010/wordml" w:rsidR="00FB0484" w:rsidP="00F81819" w:rsidRDefault="00FB0484" w14:paraId="5DAB6C7B" wp14:textId="77777777">
      <w:pPr>
        <w:rPr>
          <w:rFonts w:ascii="Arial" w:hAnsi="Arial" w:cs="Arial"/>
          <w:b/>
          <w:color w:val="FF0000"/>
          <w:sz w:val="24"/>
          <w:szCs w:val="24"/>
        </w:rPr>
      </w:pPr>
    </w:p>
    <w:p xmlns:wp14="http://schemas.microsoft.com/office/word/2010/wordml" w:rsidR="00FB0484" w:rsidP="00F81819" w:rsidRDefault="00FB0484" w14:paraId="02EB378F" wp14:textId="77777777">
      <w:pPr>
        <w:rPr>
          <w:rFonts w:ascii="Arial" w:hAnsi="Arial" w:cs="Arial"/>
          <w:b/>
          <w:color w:val="FF0000"/>
          <w:sz w:val="24"/>
          <w:szCs w:val="24"/>
        </w:rPr>
      </w:pPr>
    </w:p>
    <w:p xmlns:wp14="http://schemas.microsoft.com/office/word/2010/wordml" w:rsidRPr="008A10D4" w:rsidR="00FB0484" w:rsidP="00D7619F" w:rsidRDefault="00FB0484" w14:paraId="08CB3734" wp14:textId="77777777">
      <w:pPr>
        <w:pStyle w:val="Rubrik"/>
        <w:jc w:val="center"/>
        <w:rPr>
          <w:sz w:val="72"/>
          <w:szCs w:val="72"/>
        </w:rPr>
      </w:pPr>
      <w:r w:rsidRPr="008A10D4">
        <w:rPr>
          <w:sz w:val="72"/>
          <w:szCs w:val="72"/>
        </w:rPr>
        <w:t xml:space="preserve">Gamla </w:t>
      </w:r>
      <w:proofErr w:type="gramStart"/>
      <w:r w:rsidRPr="008A10D4">
        <w:rPr>
          <w:sz w:val="72"/>
          <w:szCs w:val="72"/>
        </w:rPr>
        <w:t>Uppsala skola</w:t>
      </w:r>
      <w:proofErr w:type="gramEnd"/>
    </w:p>
    <w:p xmlns:wp14="http://schemas.microsoft.com/office/word/2010/wordml" w:rsidR="008A10D4" w:rsidP="00D7619F" w:rsidRDefault="008A10D4" w14:paraId="6A05A809" wp14:textId="77777777">
      <w:pPr>
        <w:pStyle w:val="Rubrik"/>
        <w:jc w:val="center"/>
      </w:pPr>
    </w:p>
    <w:p xmlns:wp14="http://schemas.microsoft.com/office/word/2010/wordml" w:rsidR="00FB0484" w:rsidP="00D7619F" w:rsidRDefault="00566C2D" w14:paraId="3073895B" wp14:textId="77777777">
      <w:pPr>
        <w:pStyle w:val="Rubrik"/>
        <w:jc w:val="center"/>
      </w:pPr>
      <w:r>
        <w:t>L</w:t>
      </w:r>
      <w:bookmarkStart w:name="_GoBack" w:id="0"/>
      <w:bookmarkEnd w:id="0"/>
      <w:r w:rsidRPr="0070743E" w:rsidR="00FB0484">
        <w:t>okal elevhälsoplan</w:t>
      </w:r>
      <w:r w:rsidRPr="0070743E" w:rsidR="00FB0484">
        <w:br/>
      </w:r>
    </w:p>
    <w:p xmlns:wp14="http://schemas.microsoft.com/office/word/2010/wordml" w:rsidRPr="00D7619F" w:rsidR="00FB0484" w:rsidP="00D7619F" w:rsidRDefault="00FB0484" w14:paraId="5A411540" wp14:textId="77777777">
      <w:pPr>
        <w:pStyle w:val="Rubrik"/>
        <w:jc w:val="center"/>
        <w:rPr>
          <w:sz w:val="48"/>
          <w:szCs w:val="48"/>
        </w:rPr>
      </w:pPr>
      <w:r w:rsidRPr="00D7619F">
        <w:rPr>
          <w:sz w:val="48"/>
          <w:szCs w:val="48"/>
        </w:rPr>
        <w:t>Läsåret</w:t>
      </w:r>
    </w:p>
    <w:p xmlns:wp14="http://schemas.microsoft.com/office/word/2010/wordml" w:rsidRPr="00D7619F" w:rsidR="00FB0484" w:rsidP="00D7619F" w:rsidRDefault="00FB0484" w14:paraId="77578A7D" wp14:textId="77777777">
      <w:pPr>
        <w:pStyle w:val="Rubrik"/>
        <w:jc w:val="center"/>
        <w:rPr>
          <w:sz w:val="48"/>
          <w:szCs w:val="48"/>
        </w:rPr>
      </w:pPr>
      <w:proofErr w:type="gramStart"/>
      <w:r w:rsidRPr="00D7619F">
        <w:rPr>
          <w:sz w:val="48"/>
          <w:szCs w:val="48"/>
        </w:rPr>
        <w:t>2019-2020</w:t>
      </w:r>
      <w:proofErr w:type="gramEnd"/>
    </w:p>
    <w:p xmlns:wp14="http://schemas.microsoft.com/office/word/2010/wordml" w:rsidR="00FB0484" w:rsidP="00FB0484" w:rsidRDefault="00FB0484" w14:paraId="5A39BBE3" wp14:textId="77777777">
      <w:pPr>
        <w:jc w:val="center"/>
        <w:rPr>
          <w:rFonts w:ascii="Arial" w:hAnsi="Arial" w:cs="Arial"/>
          <w:color w:val="FF0000"/>
        </w:rPr>
      </w:pPr>
    </w:p>
    <w:p xmlns:wp14="http://schemas.microsoft.com/office/word/2010/wordml" w:rsidR="00FB0484" w:rsidP="00FB0484" w:rsidRDefault="00FB0484" w14:paraId="41C8F396" wp14:textId="77777777">
      <w:pPr>
        <w:jc w:val="center"/>
        <w:rPr>
          <w:rFonts w:ascii="Arial" w:hAnsi="Arial" w:cs="Arial"/>
          <w:color w:val="FF0000"/>
        </w:rPr>
      </w:pPr>
    </w:p>
    <w:p xmlns:wp14="http://schemas.microsoft.com/office/word/2010/wordml" w:rsidRPr="0070743E" w:rsidR="00FB0484" w:rsidP="00D7619F" w:rsidRDefault="00FB0484" w14:paraId="3C4B48F4" wp14:textId="77777777">
      <w:pPr>
        <w:jc w:val="center"/>
      </w:pPr>
      <w:r>
        <w:t>Uppdaterad 19</w:t>
      </w:r>
      <w:r w:rsidR="00C4583C">
        <w:t>1</w:t>
      </w:r>
      <w:r w:rsidR="00A114DC">
        <w:t>1</w:t>
      </w:r>
      <w:r w:rsidR="00C2422C">
        <w:t>1</w:t>
      </w:r>
      <w:r w:rsidR="00A148F0">
        <w:t>2</w:t>
      </w:r>
    </w:p>
    <w:p xmlns:wp14="http://schemas.microsoft.com/office/word/2010/wordml" w:rsidR="00FB0484" w:rsidP="00F81819" w:rsidRDefault="00FB0484" w14:paraId="72A3D3EC" wp14:textId="77777777">
      <w:pPr>
        <w:rPr>
          <w:rFonts w:ascii="Arial" w:hAnsi="Arial" w:cs="Arial"/>
          <w:b/>
          <w:color w:val="FF0000"/>
          <w:sz w:val="24"/>
          <w:szCs w:val="24"/>
        </w:rPr>
      </w:pPr>
    </w:p>
    <w:p xmlns:wp14="http://schemas.microsoft.com/office/word/2010/wordml" w:rsidR="00FB0484" w:rsidP="00F81819" w:rsidRDefault="00FB0484" w14:paraId="0D0B940D" wp14:textId="77777777">
      <w:pPr>
        <w:rPr>
          <w:rFonts w:ascii="Arial" w:hAnsi="Arial" w:cs="Arial"/>
          <w:b/>
          <w:color w:val="FF0000"/>
          <w:sz w:val="24"/>
          <w:szCs w:val="24"/>
        </w:rPr>
      </w:pPr>
    </w:p>
    <w:p xmlns:wp14="http://schemas.microsoft.com/office/word/2010/wordml" w:rsidR="00FB0484" w:rsidP="00F81819" w:rsidRDefault="00FB0484" w14:paraId="0E27B00A" wp14:textId="77777777">
      <w:pPr>
        <w:rPr>
          <w:rFonts w:ascii="Arial" w:hAnsi="Arial" w:cs="Arial"/>
          <w:b/>
          <w:color w:val="FF0000"/>
          <w:sz w:val="24"/>
          <w:szCs w:val="24"/>
        </w:rPr>
      </w:pPr>
    </w:p>
    <w:p xmlns:wp14="http://schemas.microsoft.com/office/word/2010/wordml" w:rsidR="00FB0484" w:rsidP="00F81819" w:rsidRDefault="00FB0484" w14:paraId="60061E4C" wp14:textId="77777777">
      <w:pPr>
        <w:rPr>
          <w:rFonts w:ascii="Arial" w:hAnsi="Arial" w:cs="Arial"/>
          <w:b/>
          <w:color w:val="FF0000"/>
          <w:sz w:val="24"/>
          <w:szCs w:val="24"/>
        </w:rPr>
      </w:pPr>
    </w:p>
    <w:p xmlns:wp14="http://schemas.microsoft.com/office/word/2010/wordml" w:rsidR="00FB0484" w:rsidP="00F81819" w:rsidRDefault="00FB0484" w14:paraId="44EAFD9C" wp14:textId="77777777">
      <w:pPr>
        <w:rPr>
          <w:rFonts w:ascii="Arial" w:hAnsi="Arial" w:cs="Arial"/>
          <w:b/>
          <w:color w:val="FF0000"/>
          <w:sz w:val="24"/>
          <w:szCs w:val="24"/>
        </w:rPr>
      </w:pPr>
    </w:p>
    <w:p xmlns:wp14="http://schemas.microsoft.com/office/word/2010/wordml" w:rsidR="00FB0484" w:rsidP="00F81819" w:rsidRDefault="00FB0484" w14:paraId="4B94D5A5" wp14:textId="77777777">
      <w:pPr>
        <w:rPr>
          <w:rFonts w:ascii="Arial" w:hAnsi="Arial" w:cs="Arial"/>
          <w:b/>
          <w:color w:val="FF0000"/>
          <w:sz w:val="24"/>
          <w:szCs w:val="24"/>
        </w:rPr>
      </w:pPr>
    </w:p>
    <w:p xmlns:wp14="http://schemas.microsoft.com/office/word/2010/wordml" w:rsidR="008A10D4" w:rsidP="00F81819" w:rsidRDefault="008A10D4" w14:paraId="3DEEC669" wp14:textId="77777777">
      <w:pPr>
        <w:rPr>
          <w:rFonts w:ascii="Arial" w:hAnsi="Arial" w:cs="Arial"/>
          <w:b/>
          <w:color w:val="FF0000"/>
          <w:sz w:val="24"/>
          <w:szCs w:val="24"/>
        </w:rPr>
      </w:pPr>
    </w:p>
    <w:p xmlns:wp14="http://schemas.microsoft.com/office/word/2010/wordml" w:rsidR="00FB0484" w:rsidP="00F81819" w:rsidRDefault="00FB0484" w14:paraId="3656B9AB" wp14:textId="77777777">
      <w:pPr>
        <w:rPr>
          <w:rFonts w:ascii="Arial" w:hAnsi="Arial" w:cs="Arial"/>
          <w:b/>
          <w:color w:val="FF0000"/>
          <w:sz w:val="24"/>
          <w:szCs w:val="24"/>
        </w:rPr>
      </w:pPr>
    </w:p>
    <w:p xmlns:wp14="http://schemas.microsoft.com/office/word/2010/wordml" w:rsidR="00FB0484" w:rsidP="00F81819" w:rsidRDefault="00FB0484" w14:paraId="45FB0818" wp14:textId="77777777">
      <w:pPr>
        <w:rPr>
          <w:rFonts w:ascii="Arial" w:hAnsi="Arial" w:cs="Arial"/>
          <w:b/>
          <w:color w:val="FF0000"/>
          <w:sz w:val="24"/>
          <w:szCs w:val="24"/>
        </w:rPr>
      </w:pPr>
    </w:p>
    <w:p xmlns:wp14="http://schemas.microsoft.com/office/word/2010/wordml" w:rsidRPr="00AC66B9" w:rsidR="00FB0484" w:rsidP="00D7619F" w:rsidRDefault="00FB0484" w14:paraId="3C366CF7" wp14:textId="77777777">
      <w:pPr>
        <w:pStyle w:val="Rubrik1"/>
        <w:jc w:val="center"/>
        <w:rPr>
          <w:color w:val="auto"/>
        </w:rPr>
      </w:pPr>
      <w:r w:rsidRPr="00AC66B9">
        <w:rPr>
          <w:color w:val="auto"/>
        </w:rPr>
        <w:t>”Att främja hälsa är att lära eleverna livet just som det är"</w:t>
      </w:r>
    </w:p>
    <w:p xmlns:wp14="http://schemas.microsoft.com/office/word/2010/wordml" w:rsidRPr="00AC66B9" w:rsidR="00FB0484" w:rsidP="00D7619F" w:rsidRDefault="00FB0484" w14:paraId="267A0A5A" wp14:textId="77777777">
      <w:pPr>
        <w:pStyle w:val="Rubrik1"/>
        <w:jc w:val="center"/>
        <w:rPr>
          <w:color w:val="auto"/>
        </w:rPr>
      </w:pPr>
      <w:r w:rsidRPr="00AC66B9">
        <w:rPr>
          <w:color w:val="auto"/>
        </w:rPr>
        <w:t>Lars H Gustafsson, 2009</w:t>
      </w:r>
    </w:p>
    <w:p xmlns:wp14="http://schemas.microsoft.com/office/word/2010/wordml" w:rsidR="00FB0484" w:rsidP="00D7619F" w:rsidRDefault="00FB0484" w14:paraId="049F31CB" wp14:textId="77777777">
      <w:pPr>
        <w:pStyle w:val="Rubrik1"/>
        <w:jc w:val="center"/>
        <w:rPr>
          <w:color w:val="FF0000"/>
          <w:sz w:val="24"/>
          <w:szCs w:val="24"/>
        </w:rPr>
      </w:pPr>
    </w:p>
    <w:p xmlns:wp14="http://schemas.microsoft.com/office/word/2010/wordml" w:rsidR="00FB0484" w:rsidP="00F81819" w:rsidRDefault="00FB0484" w14:paraId="53128261" wp14:textId="77777777">
      <w:pPr>
        <w:rPr>
          <w:rFonts w:ascii="Arial" w:hAnsi="Arial" w:cs="Arial"/>
          <w:b/>
          <w:color w:val="FF0000"/>
          <w:sz w:val="24"/>
          <w:szCs w:val="24"/>
        </w:rPr>
      </w:pPr>
    </w:p>
    <w:p xmlns:wp14="http://schemas.microsoft.com/office/word/2010/wordml" w:rsidRPr="00F81819" w:rsidR="00F81819" w:rsidP="00FB0484" w:rsidRDefault="00F81819" w14:paraId="4DEC4E55" wp14:textId="77777777">
      <w:pPr>
        <w:pStyle w:val="Rubrik1"/>
        <w:rPr>
          <w:sz w:val="24"/>
          <w:szCs w:val="24"/>
        </w:rPr>
      </w:pPr>
      <w:r w:rsidRPr="00214688">
        <w:lastRenderedPageBreak/>
        <w:t>Bakgrund</w:t>
      </w:r>
      <w:r w:rsidRPr="00F81819">
        <w:rPr>
          <w:sz w:val="24"/>
          <w:szCs w:val="24"/>
        </w:rPr>
        <w:t xml:space="preserve"> </w:t>
      </w:r>
    </w:p>
    <w:p xmlns:wp14="http://schemas.microsoft.com/office/word/2010/wordml" w:rsidRPr="002856AB" w:rsidR="00F81819" w:rsidP="00F81819" w:rsidRDefault="002A404B" w14:paraId="18093FAB" wp14:textId="77777777">
      <w:r w:rsidRPr="002A404B">
        <w:t xml:space="preserve">Elevhälsan ska medverka till att stärka skolans hälsofrämjande och förebyggande arbete, på så vis ska elevhälsan stödja elevens utveckling mot utbildningens mål. </w:t>
      </w:r>
    </w:p>
    <w:p xmlns:wp14="http://schemas.microsoft.com/office/word/2010/wordml" w:rsidRPr="00F81819" w:rsidR="00F81819" w:rsidP="00FB0484" w:rsidRDefault="00F81819" w14:paraId="6720F287" wp14:textId="77777777">
      <w:pPr>
        <w:pStyle w:val="Rubrik1"/>
        <w:rPr>
          <w:sz w:val="24"/>
          <w:szCs w:val="24"/>
        </w:rPr>
      </w:pPr>
      <w:r w:rsidRPr="00214688">
        <w:t>Elevhälsoplanens</w:t>
      </w:r>
      <w:r w:rsidRPr="00F81819">
        <w:rPr>
          <w:sz w:val="24"/>
          <w:szCs w:val="24"/>
        </w:rPr>
        <w:t xml:space="preserve"> </w:t>
      </w:r>
      <w:r w:rsidRPr="00214688">
        <w:t>syfte</w:t>
      </w:r>
      <w:r w:rsidRPr="00F81819">
        <w:rPr>
          <w:sz w:val="24"/>
          <w:szCs w:val="24"/>
        </w:rPr>
        <w:t xml:space="preserve"> </w:t>
      </w:r>
    </w:p>
    <w:p xmlns:wp14="http://schemas.microsoft.com/office/word/2010/wordml" w:rsidRPr="002856AB" w:rsidR="00FB475C" w:rsidP="00F81819" w:rsidRDefault="00FB475C" w14:paraId="52F76FE0" wp14:textId="77777777">
      <w:pPr>
        <w:rPr>
          <w:color w:val="FF0000"/>
        </w:rPr>
      </w:pPr>
      <w:r w:rsidRPr="00FB475C">
        <w:t>Syftet med den lokala elevhälsoplanen är att den ska utgöra ett stöd och fungera som en ledstång för samtliga medarbetare på skolan och underlätta ett systematiskt, strukturerat arbetssätt i elevhälsoarbetet</w:t>
      </w:r>
      <w:r w:rsidRPr="00F81819">
        <w:rPr>
          <w:color w:val="FF0000"/>
        </w:rPr>
        <w:t xml:space="preserve">.  </w:t>
      </w:r>
    </w:p>
    <w:p xmlns:wp14="http://schemas.microsoft.com/office/word/2010/wordml" w:rsidRPr="00214688" w:rsidR="00F81819" w:rsidP="00FB0484" w:rsidRDefault="00F81819" w14:paraId="4216299C" wp14:textId="77777777">
      <w:pPr>
        <w:pStyle w:val="Rubrik1"/>
      </w:pPr>
      <w:r w:rsidRPr="00214688">
        <w:t xml:space="preserve">Elevhälsans uppdrag  </w:t>
      </w:r>
    </w:p>
    <w:p xmlns:wp14="http://schemas.microsoft.com/office/word/2010/wordml" w:rsidRPr="002856AB" w:rsidR="00FB475C" w:rsidP="002856AB" w:rsidRDefault="00FB475C" w14:paraId="7D9AC078" wp14:textId="77777777">
      <w:r w:rsidRPr="00FB475C">
        <w:t>Uppdraget för elevhälsan utgår från skollagen (2010:800). Elevhälsans mål är att skapa en positiv lärandesituation för eleven. Elevhälsan bidrar med insatser som stödjer barns och elevers hälsa, lärande och utveckling. Elevhälsan ska omfatta medicinska, psykologiska, psykosociala samt specialpedagogiska insatser och ska främst vara förebyggande och hälsofrämjande. Detta innebär att elevhälsoteamet stödjer personal, arbetslag, elever och deras vårdnadshavare. Rektor leder och ansvarar för elevhälsans arbete på skolan.</w:t>
      </w:r>
    </w:p>
    <w:p xmlns:wp14="http://schemas.microsoft.com/office/word/2010/wordml" w:rsidRPr="00AC66B9" w:rsidR="00FB475C" w:rsidP="00AC66B9" w:rsidRDefault="00F81819" w14:paraId="533FD12D" wp14:textId="77777777">
      <w:pPr>
        <w:pStyle w:val="Rubrik1"/>
      </w:pPr>
      <w:r w:rsidRPr="00214688">
        <w:t xml:space="preserve">Elevhälsans ansvar och organisering på skolan </w:t>
      </w:r>
    </w:p>
    <w:p xmlns:wp14="http://schemas.microsoft.com/office/word/2010/wordml" w:rsidR="00AC66B9" w:rsidP="00AC66B9" w:rsidRDefault="00040943" w14:paraId="6658C045" wp14:textId="77777777">
      <w:pPr>
        <w:pStyle w:val="Ingetavstnd"/>
      </w:pPr>
      <w:r>
        <w:t>S</w:t>
      </w:r>
      <w:r w:rsidR="00AC66B9">
        <w:t>kola</w:t>
      </w:r>
      <w:r>
        <w:t>n</w:t>
      </w:r>
      <w:r w:rsidR="00AC66B9">
        <w:t xml:space="preserve">s elevhälsoteam </w:t>
      </w:r>
      <w:r w:rsidR="00E34750">
        <w:t xml:space="preserve">(EHT) </w:t>
      </w:r>
      <w:r w:rsidR="00AC66B9">
        <w:t>består av rektor, speciallärare, kurator, skolsköterska och skolpsykolog. Rektor leder</w:t>
      </w:r>
      <w:r w:rsidR="00E34750">
        <w:t xml:space="preserve"> teamets</w:t>
      </w:r>
      <w:r w:rsidR="00AC66B9">
        <w:t xml:space="preserve"> möte</w:t>
      </w:r>
      <w:r w:rsidR="00E34750">
        <w:t>n</w:t>
      </w:r>
      <w:r w:rsidR="00AC66B9">
        <w:t xml:space="preserve"> och arbete. Elevhälsoteamet träffas varje vecka och minnesanteckningar från mötet upprättas. Teamet arbetar med enskilda elevärenden eller strategiskt förebyggande och hälsofrämjande arbete. Målet är att skapa en så positiv lärandesituation som möjligt för eleven. Elevhälsa handlar om att främja hälsa hos alla elever men ha fokus på elever som är i behov av stöd och hjälp för sitt lärande. </w:t>
      </w:r>
    </w:p>
    <w:p xmlns:wp14="http://schemas.microsoft.com/office/word/2010/wordml" w:rsidR="00AC66B9" w:rsidP="00AC66B9" w:rsidRDefault="00AC66B9" w14:paraId="62486C05" wp14:textId="77777777">
      <w:pPr>
        <w:pStyle w:val="Ingetavstnd"/>
      </w:pPr>
    </w:p>
    <w:p xmlns:wp14="http://schemas.microsoft.com/office/word/2010/wordml" w:rsidR="00AC66B9" w:rsidP="00AC66B9" w:rsidRDefault="00AC66B9" w14:paraId="1492E697" wp14:textId="77777777">
      <w:pPr>
        <w:pStyle w:val="Ingetavstnd"/>
      </w:pPr>
      <w:r>
        <w:t xml:space="preserve">I EHT behandlas de elevärenden där den kompetens som finns i arbetslagen inte räcker till eller där man vill ha hjälp med </w:t>
      </w:r>
      <w:r w:rsidR="00E34750">
        <w:t xml:space="preserve">att utforma insatser och/eller bedömning </w:t>
      </w:r>
      <w:r w:rsidR="00BF31AA">
        <w:t xml:space="preserve">av </w:t>
      </w:r>
      <w:r>
        <w:t>utförda insatser. EHT har genom sin breda kompetens möjlighet att hålla i mer omfattande kartläggningar av elevens situation. Beslut, insatser, planerade åtgärder och när de ska följas upp dokumenteras</w:t>
      </w:r>
      <w:r w:rsidR="00E34750">
        <w:t xml:space="preserve">. </w:t>
      </w:r>
      <w:r>
        <w:t>Skolpersonal kan konsultera elevhälsoteamet angående elevgrupper eller enskilda elever</w:t>
      </w:r>
      <w:r w:rsidR="00E34750">
        <w:t xml:space="preserve"> på de ö</w:t>
      </w:r>
      <w:r>
        <w:t xml:space="preserve">ppna tider </w:t>
      </w:r>
      <w:r w:rsidR="00E34750">
        <w:t xml:space="preserve">som </w:t>
      </w:r>
      <w:r>
        <w:t>finns varje månad</w:t>
      </w:r>
      <w:r w:rsidR="00E34750">
        <w:t xml:space="preserve"> eller genom </w:t>
      </w:r>
      <w:r w:rsidR="00C95FF0">
        <w:t xml:space="preserve">kontakt med teamets enskilda medlemmar. </w:t>
      </w:r>
      <w:r w:rsidR="00E34750">
        <w:t xml:space="preserve"> </w:t>
      </w:r>
    </w:p>
    <w:p xmlns:wp14="http://schemas.microsoft.com/office/word/2010/wordml" w:rsidR="00AC66B9" w:rsidP="00AC66B9" w:rsidRDefault="00AC66B9" w14:paraId="4101652C" wp14:textId="77777777">
      <w:pPr>
        <w:pStyle w:val="Ingetavstnd"/>
      </w:pPr>
    </w:p>
    <w:p xmlns:wp14="http://schemas.microsoft.com/office/word/2010/wordml" w:rsidR="00543221" w:rsidP="00AC66B9" w:rsidRDefault="00AC66B9" w14:paraId="1CA37FF9" wp14:textId="77777777">
      <w:r>
        <w:t xml:space="preserve">Utöver </w:t>
      </w:r>
      <w:r w:rsidR="00C95FF0">
        <w:t>teamets veckovisa</w:t>
      </w:r>
      <w:r>
        <w:t xml:space="preserve"> möten träffas teamet två dagar/läsår för att utvärdera och planera elevhälsoarbetet. </w:t>
      </w:r>
      <w:r w:rsidRPr="00AC66B9">
        <w:t xml:space="preserve">Elevhälsoteamet </w:t>
      </w:r>
      <w:r w:rsidR="00C95FF0">
        <w:t xml:space="preserve">utgör även </w:t>
      </w:r>
      <w:r w:rsidRPr="00AC66B9">
        <w:t>en del av skolans krisgrupp.</w:t>
      </w:r>
      <w:r w:rsidR="00C95FF0">
        <w:t xml:space="preserve"> </w:t>
      </w:r>
    </w:p>
    <w:p xmlns:wp14="http://schemas.microsoft.com/office/word/2010/wordml" w:rsidRPr="00AC66B9" w:rsidR="00C95FF0" w:rsidP="00AC66B9" w:rsidRDefault="00C95FF0" w14:paraId="22AAEFAB" wp14:textId="77777777">
      <w:r>
        <w:t>På skolan finns även ett trygghetsteam som träffas varje vecka. Arbetet som görs i trygghetsteamet är även det en del av det förebyggande elevhälsoarbetet.</w:t>
      </w:r>
      <w:r w:rsidR="00BF31AA">
        <w:t xml:space="preserve"> Skolans kurator deltar i trygghetsteamet. </w:t>
      </w:r>
      <w:r>
        <w:t xml:space="preserve"> </w:t>
      </w:r>
    </w:p>
    <w:p xmlns:wp14="http://schemas.microsoft.com/office/word/2010/wordml" w:rsidRPr="00FB0484" w:rsidR="00F81819" w:rsidP="00F81819" w:rsidRDefault="00F81819" w14:paraId="20013583" wp14:textId="77777777">
      <w:pPr>
        <w:tabs>
          <w:tab w:val="left" w:pos="5954"/>
        </w:tabs>
        <w:rPr>
          <w:rFonts w:cstheme="minorHAnsi"/>
          <w:b/>
        </w:rPr>
      </w:pPr>
      <w:r w:rsidRPr="00FB0484">
        <w:rPr>
          <w:rFonts w:cstheme="minorHAnsi"/>
          <w:b/>
        </w:rPr>
        <w:t xml:space="preserve">Rektors ansvar: </w:t>
      </w:r>
    </w:p>
    <w:p xmlns:wp14="http://schemas.microsoft.com/office/word/2010/wordml" w:rsidRPr="00BF31AA" w:rsidR="00F81819" w:rsidP="00F81819" w:rsidRDefault="00F81819" w14:paraId="03DA20CC" wp14:textId="77777777">
      <w:pPr>
        <w:pStyle w:val="Liststycke"/>
        <w:numPr>
          <w:ilvl w:val="0"/>
          <w:numId w:val="3"/>
        </w:numPr>
        <w:rPr>
          <w:rFonts w:cstheme="minorHAnsi"/>
        </w:rPr>
      </w:pPr>
      <w:r w:rsidRPr="00FB0484">
        <w:rPr>
          <w:rFonts w:cstheme="minorHAnsi"/>
        </w:rPr>
        <w:t xml:space="preserve">ser till att, vid anmälan, elevs behov av särskilt stöd skyndsamt utreds. Därefter beslutar rektor om ett åtgärdsprogram ska utarbetas eller inte. </w:t>
      </w:r>
    </w:p>
    <w:p xmlns:wp14="http://schemas.microsoft.com/office/word/2010/wordml" w:rsidRPr="00BF31AA" w:rsidR="00F81819" w:rsidP="00F81819" w:rsidRDefault="00BF31AA" w14:paraId="3604D068" wp14:textId="77777777">
      <w:pPr>
        <w:pStyle w:val="Liststycke"/>
        <w:numPr>
          <w:ilvl w:val="0"/>
          <w:numId w:val="3"/>
        </w:numPr>
        <w:rPr>
          <w:rFonts w:cstheme="minorHAnsi"/>
          <w:i/>
        </w:rPr>
      </w:pPr>
      <w:r w:rsidRPr="00BF31AA">
        <w:rPr>
          <w:rFonts w:cstheme="minorHAnsi"/>
        </w:rPr>
        <w:t xml:space="preserve">är den som har yttersta </w:t>
      </w:r>
      <w:r w:rsidRPr="00BF31AA" w:rsidR="00F81819">
        <w:rPr>
          <w:rFonts w:cstheme="minorHAnsi"/>
        </w:rPr>
        <w:t>ansvar</w:t>
      </w:r>
      <w:r w:rsidRPr="00BF31AA">
        <w:rPr>
          <w:rFonts w:cstheme="minorHAnsi"/>
        </w:rPr>
        <w:t>et</w:t>
      </w:r>
      <w:r w:rsidRPr="00BF31AA" w:rsidR="00F81819">
        <w:rPr>
          <w:rFonts w:cstheme="minorHAnsi"/>
        </w:rPr>
        <w:t xml:space="preserve"> för att vårdnadshavare delges beslut om åtgärdsprogram</w:t>
      </w:r>
      <w:r w:rsidRPr="00BF31AA" w:rsidR="00792E82">
        <w:rPr>
          <w:rFonts w:cstheme="minorHAnsi"/>
        </w:rPr>
        <w:t xml:space="preserve">. </w:t>
      </w:r>
    </w:p>
    <w:p xmlns:wp14="http://schemas.microsoft.com/office/word/2010/wordml" w:rsidRPr="00FB0484" w:rsidR="00F81819" w:rsidP="00F81819" w:rsidRDefault="00F81819" w14:paraId="43C6277C" wp14:textId="77777777">
      <w:pPr>
        <w:pStyle w:val="Liststycke"/>
        <w:numPr>
          <w:ilvl w:val="0"/>
          <w:numId w:val="3"/>
        </w:numPr>
        <w:rPr>
          <w:rFonts w:cstheme="minorHAnsi"/>
        </w:rPr>
      </w:pPr>
      <w:r w:rsidRPr="00BF31AA">
        <w:rPr>
          <w:rFonts w:cstheme="minorHAnsi"/>
        </w:rPr>
        <w:t xml:space="preserve">fattar beslut om enskild undervisning, särskild undervisningsgrupp </w:t>
      </w:r>
      <w:r w:rsidRPr="00FB0484">
        <w:rPr>
          <w:rFonts w:cstheme="minorHAnsi"/>
        </w:rPr>
        <w:t>och/eller anpassad studiegång. Denna beslutanderätt kan inte överlåtas.</w:t>
      </w:r>
    </w:p>
    <w:p xmlns:wp14="http://schemas.microsoft.com/office/word/2010/wordml" w:rsidRPr="00FB0484" w:rsidR="00F81819" w:rsidP="00F81819" w:rsidRDefault="00F81819" w14:paraId="281A93F4" wp14:textId="77777777">
      <w:pPr>
        <w:rPr>
          <w:rFonts w:cstheme="minorHAnsi"/>
          <w:i/>
        </w:rPr>
      </w:pPr>
      <w:r w:rsidRPr="00FB0484">
        <w:rPr>
          <w:rFonts w:cstheme="minorHAnsi"/>
          <w:i/>
        </w:rPr>
        <w:t>Samtliga ovan nämnda beslut kan överklagas av vårdnadshavare till Skolväsendets överklagandenämnd.</w:t>
      </w:r>
    </w:p>
    <w:p xmlns:wp14="http://schemas.microsoft.com/office/word/2010/wordml" w:rsidRPr="00FB0484" w:rsidR="00F81819" w:rsidP="00F81819" w:rsidRDefault="00F81819" w14:paraId="5C7A4F32" wp14:textId="77777777">
      <w:pPr>
        <w:pStyle w:val="Liststycke"/>
        <w:numPr>
          <w:ilvl w:val="0"/>
          <w:numId w:val="3"/>
        </w:numPr>
        <w:rPr>
          <w:rFonts w:cstheme="minorHAnsi"/>
        </w:rPr>
      </w:pPr>
      <w:r w:rsidRPr="00FB0484">
        <w:rPr>
          <w:rFonts w:cstheme="minorHAnsi"/>
        </w:rPr>
        <w:lastRenderedPageBreak/>
        <w:t xml:space="preserve">fattar beslut om att en elev inte ska flyttas till närmast högre årskurs </w:t>
      </w:r>
      <w:r w:rsidRPr="00FB0484">
        <w:rPr>
          <w:rFonts w:cstheme="minorHAnsi"/>
          <w:bCs/>
        </w:rPr>
        <w:t>efter att vårdnadshavare yttrat sig.</w:t>
      </w:r>
    </w:p>
    <w:p xmlns:wp14="http://schemas.microsoft.com/office/word/2010/wordml" w:rsidRPr="00FB0484" w:rsidR="00F81819" w:rsidP="00F81819" w:rsidRDefault="00F81819" w14:paraId="01ACE582" wp14:textId="77777777">
      <w:pPr>
        <w:pStyle w:val="Liststycke"/>
        <w:numPr>
          <w:ilvl w:val="0"/>
          <w:numId w:val="3"/>
        </w:numPr>
        <w:rPr>
          <w:rFonts w:cstheme="minorHAnsi"/>
        </w:rPr>
      </w:pPr>
      <w:r w:rsidRPr="00FB0484">
        <w:rPr>
          <w:rFonts w:cstheme="minorHAnsi"/>
          <w:bCs/>
        </w:rPr>
        <w:t>fattar beslut om att en elev ska flyttas till en högre årskurs än den som eleven redan tillhör om vårdnadshavare medger detta.</w:t>
      </w:r>
    </w:p>
    <w:p xmlns:wp14="http://schemas.microsoft.com/office/word/2010/wordml" w:rsidRPr="00FB0484" w:rsidR="00F81819" w:rsidP="00F81819" w:rsidRDefault="00F81819" w14:paraId="41D159BE" wp14:textId="77777777">
      <w:pPr>
        <w:pStyle w:val="Liststycke"/>
        <w:numPr>
          <w:ilvl w:val="0"/>
          <w:numId w:val="3"/>
        </w:numPr>
        <w:rPr>
          <w:rFonts w:cstheme="minorHAnsi"/>
        </w:rPr>
      </w:pPr>
      <w:r w:rsidRPr="00FB0484">
        <w:rPr>
          <w:rFonts w:cstheme="minorHAnsi"/>
          <w:bCs/>
        </w:rPr>
        <w:t>ansvarar (i samverkan med antagningsenheten) för att elev fullgör sin skolplikt</w:t>
      </w:r>
      <w:r w:rsidR="006E492E">
        <w:rPr>
          <w:rFonts w:cstheme="minorHAnsi"/>
          <w:bCs/>
        </w:rPr>
        <w:t>.</w:t>
      </w:r>
    </w:p>
    <w:p xmlns:wp14="http://schemas.microsoft.com/office/word/2010/wordml" w:rsidRPr="00FB0484" w:rsidR="00F81819" w:rsidP="00F81819" w:rsidRDefault="00F81819" w14:paraId="34E4B1F2" wp14:textId="77777777">
      <w:pPr>
        <w:pStyle w:val="Liststycke"/>
        <w:numPr>
          <w:ilvl w:val="0"/>
          <w:numId w:val="3"/>
        </w:numPr>
        <w:rPr>
          <w:rFonts w:cstheme="minorHAnsi"/>
        </w:rPr>
      </w:pPr>
      <w:r w:rsidRPr="00FB0484">
        <w:rPr>
          <w:rFonts w:cstheme="minorHAnsi"/>
          <w:bCs/>
        </w:rPr>
        <w:t>fattar beslut om att genomföra fördjupad utredning i syfte att anlita extern instans i samråd med vårdnadshavare</w:t>
      </w:r>
      <w:r w:rsidR="006E492E">
        <w:rPr>
          <w:rFonts w:cstheme="minorHAnsi"/>
          <w:bCs/>
        </w:rPr>
        <w:t>.</w:t>
      </w:r>
    </w:p>
    <w:p xmlns:wp14="http://schemas.microsoft.com/office/word/2010/wordml" w:rsidRPr="00FB0484" w:rsidR="00F81819" w:rsidP="00F81819" w:rsidRDefault="00F81819" w14:paraId="109ED688" wp14:textId="77777777">
      <w:pPr>
        <w:rPr>
          <w:rFonts w:cstheme="minorHAnsi"/>
          <w:b/>
        </w:rPr>
      </w:pPr>
      <w:r w:rsidRPr="00FB0484">
        <w:rPr>
          <w:rFonts w:cstheme="minorHAnsi"/>
          <w:b/>
        </w:rPr>
        <w:t xml:space="preserve">Psykologens ansvar: </w:t>
      </w:r>
    </w:p>
    <w:p xmlns:wp14="http://schemas.microsoft.com/office/word/2010/wordml" w:rsidRPr="00FB0484" w:rsidR="00F81819" w:rsidP="00F81819" w:rsidRDefault="00F81819" w14:paraId="55685D9C" wp14:textId="77777777">
      <w:pPr>
        <w:pStyle w:val="Liststycke"/>
        <w:numPr>
          <w:ilvl w:val="0"/>
          <w:numId w:val="4"/>
        </w:numPr>
        <w:rPr>
          <w:rFonts w:cstheme="minorHAnsi"/>
        </w:rPr>
      </w:pPr>
      <w:r w:rsidRPr="00FB0484">
        <w:rPr>
          <w:rFonts w:cstheme="minorHAnsi"/>
        </w:rPr>
        <w:t>deltar i elevhälsoteamets konsultativa och strategiska arbete</w:t>
      </w:r>
      <w:r w:rsidR="006E492E">
        <w:rPr>
          <w:rFonts w:cstheme="minorHAnsi"/>
        </w:rPr>
        <w:t>.</w:t>
      </w:r>
    </w:p>
    <w:p xmlns:wp14="http://schemas.microsoft.com/office/word/2010/wordml" w:rsidRPr="00FB0484" w:rsidR="00F81819" w:rsidP="00F81819" w:rsidRDefault="00F81819" w14:paraId="70AEEC69" wp14:textId="77777777">
      <w:pPr>
        <w:pStyle w:val="Liststycke"/>
        <w:numPr>
          <w:ilvl w:val="0"/>
          <w:numId w:val="4"/>
        </w:numPr>
        <w:rPr>
          <w:rFonts w:cstheme="minorHAnsi"/>
        </w:rPr>
      </w:pPr>
      <w:r w:rsidRPr="00FB0484">
        <w:rPr>
          <w:rFonts w:cstheme="minorHAnsi"/>
        </w:rPr>
        <w:t>genomför, i samförstånd med vårdnadshavare, psykologiska bedömningar</w:t>
      </w:r>
      <w:r w:rsidR="006E492E">
        <w:rPr>
          <w:rFonts w:cstheme="minorHAnsi"/>
        </w:rPr>
        <w:t>.</w:t>
      </w:r>
    </w:p>
    <w:p xmlns:wp14="http://schemas.microsoft.com/office/word/2010/wordml" w:rsidRPr="00FB0484" w:rsidR="00F81819" w:rsidP="00F81819" w:rsidRDefault="00F81819" w14:paraId="52F2A87C" wp14:textId="77777777">
      <w:pPr>
        <w:pStyle w:val="Liststycke"/>
        <w:numPr>
          <w:ilvl w:val="0"/>
          <w:numId w:val="4"/>
        </w:numPr>
        <w:rPr>
          <w:rFonts w:cstheme="minorHAnsi"/>
        </w:rPr>
      </w:pPr>
      <w:r w:rsidRPr="00FB0484">
        <w:rPr>
          <w:rFonts w:cstheme="minorHAnsi"/>
        </w:rPr>
        <w:t>handleder och ger konsultativt stöd till personal, enskilt och i grupp</w:t>
      </w:r>
      <w:r w:rsidR="006E492E">
        <w:rPr>
          <w:rFonts w:cstheme="minorHAnsi"/>
        </w:rPr>
        <w:t>.</w:t>
      </w:r>
    </w:p>
    <w:p xmlns:wp14="http://schemas.microsoft.com/office/word/2010/wordml" w:rsidRPr="00FB0484" w:rsidR="00F81819" w:rsidP="00F81819" w:rsidRDefault="00F81819" w14:paraId="444B49FB" wp14:textId="77777777">
      <w:pPr>
        <w:pStyle w:val="Liststycke"/>
        <w:numPr>
          <w:ilvl w:val="0"/>
          <w:numId w:val="4"/>
        </w:numPr>
        <w:rPr>
          <w:rFonts w:cstheme="minorHAnsi"/>
        </w:rPr>
      </w:pPr>
      <w:r w:rsidRPr="00FB0484">
        <w:rPr>
          <w:rFonts w:cstheme="minorHAnsi"/>
        </w:rPr>
        <w:t>har enskilda elev- och föräldrasamtal</w:t>
      </w:r>
      <w:r w:rsidR="006E492E">
        <w:rPr>
          <w:rFonts w:cstheme="minorHAnsi"/>
        </w:rPr>
        <w:t>.</w:t>
      </w:r>
    </w:p>
    <w:p xmlns:wp14="http://schemas.microsoft.com/office/word/2010/wordml" w:rsidRPr="00FB0484" w:rsidR="00F81819" w:rsidP="00F81819" w:rsidRDefault="00F81819" w14:paraId="76B5DBED" wp14:textId="77777777">
      <w:pPr>
        <w:pStyle w:val="Liststycke"/>
        <w:numPr>
          <w:ilvl w:val="0"/>
          <w:numId w:val="4"/>
        </w:numPr>
        <w:rPr>
          <w:rFonts w:cstheme="minorHAnsi"/>
        </w:rPr>
      </w:pPr>
      <w:r w:rsidRPr="00FB0484">
        <w:rPr>
          <w:rFonts w:cstheme="minorHAnsi"/>
        </w:rPr>
        <w:t>att följa Hälso- och sjukvårdens sekretessbestämmelser och psykologförbundets etiska normer och regler</w:t>
      </w:r>
      <w:r w:rsidR="006E492E">
        <w:rPr>
          <w:rFonts w:cstheme="minorHAnsi"/>
        </w:rPr>
        <w:t>.</w:t>
      </w:r>
    </w:p>
    <w:p xmlns:wp14="http://schemas.microsoft.com/office/word/2010/wordml" w:rsidRPr="00FB0484" w:rsidR="00F81819" w:rsidP="00F81819" w:rsidRDefault="00F81819" w14:paraId="44DC2246" wp14:textId="77777777">
      <w:pPr>
        <w:pStyle w:val="Liststycke"/>
        <w:numPr>
          <w:ilvl w:val="0"/>
          <w:numId w:val="4"/>
        </w:numPr>
        <w:rPr>
          <w:rFonts w:cstheme="minorHAnsi"/>
        </w:rPr>
      </w:pPr>
      <w:r w:rsidRPr="00FB0484">
        <w:rPr>
          <w:rFonts w:cstheme="minorHAnsi"/>
        </w:rPr>
        <w:t>att följa gällande patientjournal- och dokumentationslagstiftning</w:t>
      </w:r>
      <w:r w:rsidR="006E492E">
        <w:rPr>
          <w:rFonts w:cstheme="minorHAnsi"/>
        </w:rPr>
        <w:t>.</w:t>
      </w:r>
    </w:p>
    <w:p xmlns:wp14="http://schemas.microsoft.com/office/word/2010/wordml" w:rsidRPr="00AC66B9" w:rsidR="00F81819" w:rsidP="00AC66B9" w:rsidRDefault="00F81819" w14:paraId="0FB35611" wp14:textId="77777777">
      <w:pPr>
        <w:pStyle w:val="Liststycke"/>
        <w:numPr>
          <w:ilvl w:val="0"/>
          <w:numId w:val="4"/>
        </w:numPr>
        <w:rPr>
          <w:rFonts w:cstheme="minorHAnsi"/>
        </w:rPr>
      </w:pPr>
      <w:r w:rsidRPr="00FB0484">
        <w:rPr>
          <w:rFonts w:cstheme="minorHAnsi"/>
        </w:rPr>
        <w:t>skriva remiss angående NPF eller annan problematik till externa instanser</w:t>
      </w:r>
      <w:r w:rsidR="006E492E">
        <w:rPr>
          <w:rFonts w:cstheme="minorHAnsi"/>
        </w:rPr>
        <w:t>.</w:t>
      </w:r>
    </w:p>
    <w:p xmlns:wp14="http://schemas.microsoft.com/office/word/2010/wordml" w:rsidRPr="00FB0484" w:rsidR="00F81819" w:rsidP="00F81819" w:rsidRDefault="00F81819" w14:paraId="5557F5FE" wp14:textId="77777777">
      <w:pPr>
        <w:rPr>
          <w:rFonts w:cstheme="minorHAnsi"/>
          <w:b/>
        </w:rPr>
      </w:pPr>
      <w:r w:rsidRPr="00FB0484">
        <w:rPr>
          <w:rFonts w:cstheme="minorHAnsi"/>
          <w:b/>
        </w:rPr>
        <w:t xml:space="preserve">Skolsköterskans ansvar: </w:t>
      </w:r>
    </w:p>
    <w:p xmlns:wp14="http://schemas.microsoft.com/office/word/2010/wordml" w:rsidRPr="00FB0484" w:rsidR="00F81819" w:rsidP="00F81819" w:rsidRDefault="00F81819" w14:paraId="0DD11EC9" wp14:textId="77777777">
      <w:pPr>
        <w:pStyle w:val="Liststycke"/>
        <w:numPr>
          <w:ilvl w:val="0"/>
          <w:numId w:val="4"/>
        </w:numPr>
        <w:rPr>
          <w:rFonts w:cstheme="minorHAnsi"/>
        </w:rPr>
      </w:pPr>
      <w:r w:rsidRPr="00FB0484">
        <w:rPr>
          <w:rFonts w:cstheme="minorHAnsi"/>
        </w:rPr>
        <w:t>deltar i elevhälsoteamets konsultativa och strategiska arbete</w:t>
      </w:r>
      <w:r w:rsidR="006E492E">
        <w:rPr>
          <w:rFonts w:cstheme="minorHAnsi"/>
        </w:rPr>
        <w:t>.</w:t>
      </w:r>
    </w:p>
    <w:p xmlns:wp14="http://schemas.microsoft.com/office/word/2010/wordml" w:rsidRPr="00FB0484" w:rsidR="00F81819" w:rsidP="00F81819" w:rsidRDefault="00F81819" w14:paraId="012E1946" wp14:textId="77777777">
      <w:pPr>
        <w:pStyle w:val="Liststycke"/>
        <w:numPr>
          <w:ilvl w:val="0"/>
          <w:numId w:val="4"/>
        </w:numPr>
        <w:rPr>
          <w:rFonts w:cstheme="minorHAnsi"/>
        </w:rPr>
      </w:pPr>
      <w:r w:rsidRPr="00FB0484">
        <w:rPr>
          <w:rFonts w:cstheme="minorHAnsi"/>
        </w:rPr>
        <w:t>genomför, i samförstånd med vårdnadshavare, medicinska bedömningar tillsammans med skolläkare</w:t>
      </w:r>
      <w:r w:rsidR="006E492E">
        <w:rPr>
          <w:rFonts w:cstheme="minorHAnsi"/>
        </w:rPr>
        <w:t>.</w:t>
      </w:r>
    </w:p>
    <w:p xmlns:wp14="http://schemas.microsoft.com/office/word/2010/wordml" w:rsidRPr="00FB0484" w:rsidR="00F81819" w:rsidP="00F81819" w:rsidRDefault="00F81819" w14:paraId="329336D6" wp14:textId="77777777">
      <w:pPr>
        <w:pStyle w:val="Liststycke"/>
        <w:numPr>
          <w:ilvl w:val="0"/>
          <w:numId w:val="4"/>
        </w:numPr>
        <w:rPr>
          <w:rFonts w:cstheme="minorHAnsi"/>
        </w:rPr>
      </w:pPr>
      <w:r w:rsidRPr="00FB0484">
        <w:rPr>
          <w:rFonts w:cstheme="minorHAnsi"/>
        </w:rPr>
        <w:t>arbetar i övrigt enligt av Uppsala kommun fastställt basprogram (återkommande hälsobesök/hälsosamtal, vaccinationer mm)</w:t>
      </w:r>
      <w:r w:rsidR="006E492E">
        <w:rPr>
          <w:rFonts w:cstheme="minorHAnsi"/>
        </w:rPr>
        <w:t>.</w:t>
      </w:r>
    </w:p>
    <w:p xmlns:wp14="http://schemas.microsoft.com/office/word/2010/wordml" w:rsidRPr="00FB0484" w:rsidR="00F81819" w:rsidP="00F81819" w:rsidRDefault="00F81819" w14:paraId="2E9E78D8" wp14:textId="77777777">
      <w:pPr>
        <w:pStyle w:val="Liststycke"/>
        <w:numPr>
          <w:ilvl w:val="0"/>
          <w:numId w:val="4"/>
        </w:numPr>
        <w:rPr>
          <w:rFonts w:cstheme="minorHAnsi"/>
        </w:rPr>
      </w:pPr>
      <w:r w:rsidRPr="00FB0484">
        <w:rPr>
          <w:rFonts w:cstheme="minorHAnsi"/>
        </w:rPr>
        <w:t>att följa Hälso- och sjukvårdens sekretessbestämmelser</w:t>
      </w:r>
      <w:r w:rsidR="006E492E">
        <w:rPr>
          <w:rFonts w:cstheme="minorHAnsi"/>
        </w:rPr>
        <w:t>.</w:t>
      </w:r>
    </w:p>
    <w:p xmlns:wp14="http://schemas.microsoft.com/office/word/2010/wordml" w:rsidRPr="00AC66B9" w:rsidR="00F81819" w:rsidP="00AC66B9" w:rsidRDefault="00F81819" w14:paraId="7530DB74" wp14:textId="77777777">
      <w:pPr>
        <w:pStyle w:val="Liststycke"/>
        <w:numPr>
          <w:ilvl w:val="0"/>
          <w:numId w:val="4"/>
        </w:numPr>
        <w:rPr>
          <w:rFonts w:cstheme="minorHAnsi"/>
        </w:rPr>
      </w:pPr>
      <w:r w:rsidRPr="00FB0484">
        <w:rPr>
          <w:rFonts w:cstheme="minorHAnsi"/>
        </w:rPr>
        <w:t>att följa gällande patientjournal- och dokumentationslagstiftning</w:t>
      </w:r>
      <w:r w:rsidR="006E492E">
        <w:rPr>
          <w:rFonts w:cstheme="minorHAnsi"/>
        </w:rPr>
        <w:t>.</w:t>
      </w:r>
    </w:p>
    <w:p xmlns:wp14="http://schemas.microsoft.com/office/word/2010/wordml" w:rsidRPr="00FB0484" w:rsidR="00F81819" w:rsidP="00F81819" w:rsidRDefault="00F81819" w14:paraId="5593F519" wp14:textId="77777777">
      <w:pPr>
        <w:rPr>
          <w:rFonts w:cstheme="minorHAnsi"/>
          <w:b/>
        </w:rPr>
      </w:pPr>
      <w:r w:rsidRPr="00FB0484">
        <w:rPr>
          <w:rFonts w:cstheme="minorHAnsi"/>
          <w:b/>
        </w:rPr>
        <w:t>Skolläkarens ansvar:</w:t>
      </w:r>
    </w:p>
    <w:p xmlns:wp14="http://schemas.microsoft.com/office/word/2010/wordml" w:rsidRPr="00FB0484" w:rsidR="00F81819" w:rsidP="00F81819" w:rsidRDefault="00F81819" w14:paraId="04C0EC09" wp14:textId="77777777">
      <w:pPr>
        <w:pStyle w:val="Liststycke"/>
        <w:numPr>
          <w:ilvl w:val="0"/>
          <w:numId w:val="5"/>
        </w:numPr>
        <w:rPr>
          <w:rFonts w:cstheme="minorHAnsi"/>
          <w:b/>
        </w:rPr>
      </w:pPr>
      <w:r w:rsidRPr="00FB0484">
        <w:rPr>
          <w:rFonts w:cstheme="minorHAnsi"/>
        </w:rPr>
        <w:t>ansvarar för medicinska bedömningar vid skolrelaterade hälsoproblem</w:t>
      </w:r>
      <w:r w:rsidR="006E492E">
        <w:rPr>
          <w:rFonts w:cstheme="minorHAnsi"/>
        </w:rPr>
        <w:t>.</w:t>
      </w:r>
    </w:p>
    <w:p xmlns:wp14="http://schemas.microsoft.com/office/word/2010/wordml" w:rsidRPr="00FB0484" w:rsidR="00F81819" w:rsidP="00F81819" w:rsidRDefault="00F81819" w14:paraId="249B4FD3" wp14:textId="77777777">
      <w:pPr>
        <w:pStyle w:val="Liststycke"/>
        <w:numPr>
          <w:ilvl w:val="0"/>
          <w:numId w:val="5"/>
        </w:numPr>
        <w:rPr>
          <w:rFonts w:cstheme="minorHAnsi"/>
          <w:b/>
        </w:rPr>
      </w:pPr>
      <w:r w:rsidRPr="00FB0484">
        <w:rPr>
          <w:rFonts w:cstheme="minorHAnsi"/>
        </w:rPr>
        <w:t>att skriva remiss ang. utredning till externa instanser</w:t>
      </w:r>
      <w:r w:rsidR="006E492E">
        <w:rPr>
          <w:rFonts w:cstheme="minorHAnsi"/>
        </w:rPr>
        <w:t>.</w:t>
      </w:r>
    </w:p>
    <w:p xmlns:wp14="http://schemas.microsoft.com/office/word/2010/wordml" w:rsidRPr="00FB0484" w:rsidR="00F81819" w:rsidP="00F81819" w:rsidRDefault="00F81819" w14:paraId="48E9357D" wp14:textId="77777777">
      <w:pPr>
        <w:pStyle w:val="Liststycke"/>
        <w:numPr>
          <w:ilvl w:val="0"/>
          <w:numId w:val="5"/>
        </w:numPr>
        <w:rPr>
          <w:rFonts w:cstheme="minorHAnsi"/>
        </w:rPr>
      </w:pPr>
      <w:r w:rsidRPr="00FB0484">
        <w:rPr>
          <w:rFonts w:cstheme="minorHAnsi"/>
        </w:rPr>
        <w:t>att följa Hälso- och sjukvårdens sekretessbestämmelser</w:t>
      </w:r>
      <w:r w:rsidR="006E492E">
        <w:rPr>
          <w:rFonts w:cstheme="minorHAnsi"/>
        </w:rPr>
        <w:t>.</w:t>
      </w:r>
    </w:p>
    <w:p xmlns:wp14="http://schemas.microsoft.com/office/word/2010/wordml" w:rsidRPr="00AC66B9" w:rsidR="00F81819" w:rsidP="00AC66B9" w:rsidRDefault="00F81819" w14:paraId="389F5D70" wp14:textId="77777777">
      <w:pPr>
        <w:pStyle w:val="Liststycke"/>
        <w:numPr>
          <w:ilvl w:val="0"/>
          <w:numId w:val="5"/>
        </w:numPr>
        <w:rPr>
          <w:rFonts w:cstheme="minorHAnsi"/>
        </w:rPr>
      </w:pPr>
      <w:r w:rsidRPr="00FB0484">
        <w:rPr>
          <w:rFonts w:cstheme="minorHAnsi"/>
        </w:rPr>
        <w:t>att följa gällande patientjournal- och dokumentationslagstiftning</w:t>
      </w:r>
      <w:r w:rsidR="006E492E">
        <w:rPr>
          <w:rFonts w:cstheme="minorHAnsi"/>
        </w:rPr>
        <w:t>.</w:t>
      </w:r>
    </w:p>
    <w:p xmlns:wp14="http://schemas.microsoft.com/office/word/2010/wordml" w:rsidRPr="00FB0484" w:rsidR="00F81819" w:rsidP="00F81819" w:rsidRDefault="00F81819" w14:paraId="25789EB9" wp14:textId="77777777">
      <w:pPr>
        <w:rPr>
          <w:rFonts w:cstheme="minorHAnsi"/>
        </w:rPr>
      </w:pPr>
      <w:r w:rsidRPr="00FB0484">
        <w:rPr>
          <w:rFonts w:cstheme="minorHAnsi"/>
          <w:b/>
        </w:rPr>
        <w:t>Specialläraren</w:t>
      </w:r>
      <w:r w:rsidRPr="00FB0484" w:rsidR="005F45AA">
        <w:rPr>
          <w:rFonts w:cstheme="minorHAnsi"/>
          <w:b/>
        </w:rPr>
        <w:t>/s</w:t>
      </w:r>
      <w:r w:rsidRPr="00FB0484">
        <w:rPr>
          <w:rFonts w:cstheme="minorHAnsi"/>
          <w:b/>
        </w:rPr>
        <w:t xml:space="preserve">pecialpedagogens ansvar: </w:t>
      </w:r>
    </w:p>
    <w:p xmlns:wp14="http://schemas.microsoft.com/office/word/2010/wordml" w:rsidRPr="00FB0484" w:rsidR="00F81819" w:rsidP="00F81819" w:rsidRDefault="00F81819" w14:paraId="2C2D9DCC" wp14:textId="77777777">
      <w:pPr>
        <w:pStyle w:val="Liststycke"/>
        <w:numPr>
          <w:ilvl w:val="0"/>
          <w:numId w:val="5"/>
        </w:numPr>
        <w:rPr>
          <w:rFonts w:cstheme="minorHAnsi"/>
        </w:rPr>
      </w:pPr>
      <w:r w:rsidRPr="00FB0484">
        <w:rPr>
          <w:rFonts w:cstheme="minorHAnsi"/>
        </w:rPr>
        <w:t>deltar i elevhälsoteamets konsultativa</w:t>
      </w:r>
      <w:r w:rsidR="00792E82">
        <w:rPr>
          <w:rFonts w:cstheme="minorHAnsi"/>
        </w:rPr>
        <w:t xml:space="preserve">, </w:t>
      </w:r>
      <w:r w:rsidRPr="00FB0484">
        <w:rPr>
          <w:rFonts w:cstheme="minorHAnsi"/>
        </w:rPr>
        <w:t>hälsofrämjande och förebyggande arbete</w:t>
      </w:r>
      <w:r w:rsidR="006E492E">
        <w:rPr>
          <w:rFonts w:cstheme="minorHAnsi"/>
        </w:rPr>
        <w:t>.</w:t>
      </w:r>
    </w:p>
    <w:p xmlns:wp14="http://schemas.microsoft.com/office/word/2010/wordml" w:rsidRPr="00FB0484" w:rsidR="00F81819" w:rsidP="00F81819" w:rsidRDefault="00F81819" w14:paraId="24F42677" wp14:textId="77777777">
      <w:pPr>
        <w:pStyle w:val="Liststycke"/>
        <w:numPr>
          <w:ilvl w:val="0"/>
          <w:numId w:val="5"/>
        </w:numPr>
        <w:rPr>
          <w:rFonts w:cstheme="minorHAnsi"/>
        </w:rPr>
      </w:pPr>
      <w:r w:rsidRPr="00FB0484">
        <w:rPr>
          <w:rFonts w:cstheme="minorHAnsi"/>
        </w:rPr>
        <w:t>har ett konsultativt ansvar gentemot undervisande lärare</w:t>
      </w:r>
      <w:r w:rsidR="006E492E">
        <w:rPr>
          <w:rFonts w:cstheme="minorHAnsi"/>
        </w:rPr>
        <w:t>.</w:t>
      </w:r>
    </w:p>
    <w:p xmlns:wp14="http://schemas.microsoft.com/office/word/2010/wordml" w:rsidRPr="00FB0484" w:rsidR="00F81819" w:rsidP="00F81819" w:rsidRDefault="00F81819" w14:paraId="01809E9E" wp14:textId="77777777">
      <w:pPr>
        <w:pStyle w:val="Liststycke"/>
        <w:numPr>
          <w:ilvl w:val="0"/>
          <w:numId w:val="5"/>
        </w:numPr>
        <w:rPr>
          <w:rFonts w:cstheme="minorHAnsi"/>
        </w:rPr>
      </w:pPr>
      <w:r w:rsidRPr="00FB0484">
        <w:rPr>
          <w:rFonts w:cstheme="minorHAnsi"/>
        </w:rPr>
        <w:t xml:space="preserve">stödjer undervisande lärare och är delaktig vid extra anpassningar, utredning av elevs behov </w:t>
      </w:r>
      <w:r w:rsidR="00792E82">
        <w:rPr>
          <w:rFonts w:cstheme="minorHAnsi"/>
        </w:rPr>
        <w:t>av</w:t>
      </w:r>
      <w:r w:rsidRPr="00FB0484">
        <w:rPr>
          <w:rFonts w:cstheme="minorHAnsi"/>
        </w:rPr>
        <w:t xml:space="preserve"> extra anpassningar/särskilt stöd och i utarbetande av åtgärdsprogram</w:t>
      </w:r>
      <w:r w:rsidR="006E492E">
        <w:rPr>
          <w:rFonts w:cstheme="minorHAnsi"/>
        </w:rPr>
        <w:t>.</w:t>
      </w:r>
      <w:r w:rsidR="00BF31AA">
        <w:rPr>
          <w:rFonts w:cstheme="minorHAnsi"/>
        </w:rPr>
        <w:t xml:space="preserve"> Ansvarar för att åtgärdsprogrammen delges föräldrar så snart de är beslutade.</w:t>
      </w:r>
    </w:p>
    <w:p xmlns:wp14="http://schemas.microsoft.com/office/word/2010/wordml" w:rsidRPr="00FB0484" w:rsidR="00F81819" w:rsidP="00F81819" w:rsidRDefault="00F81819" w14:paraId="5F3A5574" wp14:textId="77777777">
      <w:pPr>
        <w:pStyle w:val="Liststycke"/>
        <w:numPr>
          <w:ilvl w:val="0"/>
          <w:numId w:val="5"/>
        </w:numPr>
        <w:rPr>
          <w:rFonts w:cstheme="minorHAnsi"/>
        </w:rPr>
      </w:pPr>
      <w:r w:rsidRPr="00FB0484">
        <w:rPr>
          <w:rFonts w:cstheme="minorHAnsi"/>
        </w:rPr>
        <w:t>föra information via arbetslag till och från EHT</w:t>
      </w:r>
      <w:r w:rsidR="006E492E">
        <w:rPr>
          <w:rFonts w:cstheme="minorHAnsi"/>
        </w:rPr>
        <w:t>.</w:t>
      </w:r>
    </w:p>
    <w:p xmlns:wp14="http://schemas.microsoft.com/office/word/2010/wordml" w:rsidRPr="00FB0484" w:rsidR="00F81819" w:rsidP="00F81819" w:rsidRDefault="00F81819" w14:paraId="514C1534" wp14:textId="77777777">
      <w:pPr>
        <w:pStyle w:val="Liststycke"/>
        <w:numPr>
          <w:ilvl w:val="0"/>
          <w:numId w:val="5"/>
        </w:numPr>
        <w:rPr>
          <w:rFonts w:cstheme="minorHAnsi"/>
        </w:rPr>
      </w:pPr>
      <w:r w:rsidRPr="00FB0484">
        <w:rPr>
          <w:rFonts w:cstheme="minorHAnsi"/>
        </w:rPr>
        <w:t>göra en första bedömning för logopediska insatser efter samarbete med klassläraren</w:t>
      </w:r>
      <w:r w:rsidR="006E492E">
        <w:rPr>
          <w:rFonts w:cstheme="minorHAnsi"/>
        </w:rPr>
        <w:t>.</w:t>
      </w:r>
    </w:p>
    <w:p xmlns:wp14="http://schemas.microsoft.com/office/word/2010/wordml" w:rsidRPr="00FB0484" w:rsidR="00F81819" w:rsidP="00F81819" w:rsidRDefault="00037272" w14:paraId="68ADC9E1" wp14:textId="77777777">
      <w:pPr>
        <w:pStyle w:val="Liststycke"/>
        <w:numPr>
          <w:ilvl w:val="0"/>
          <w:numId w:val="5"/>
        </w:numPr>
        <w:rPr>
          <w:rFonts w:cstheme="minorHAnsi"/>
        </w:rPr>
      </w:pPr>
      <w:r>
        <w:rPr>
          <w:rFonts w:cstheme="minorHAnsi"/>
        </w:rPr>
        <w:t>d</w:t>
      </w:r>
      <w:r w:rsidRPr="00FB0484" w:rsidR="00F81819">
        <w:rPr>
          <w:rFonts w:cstheme="minorHAnsi"/>
        </w:rPr>
        <w:t>eltar</w:t>
      </w:r>
      <w:r w:rsidR="006E492E">
        <w:rPr>
          <w:rFonts w:cstheme="minorHAnsi"/>
        </w:rPr>
        <w:t xml:space="preserve"> efter behov</w:t>
      </w:r>
      <w:r w:rsidRPr="00FB0484" w:rsidR="00F81819">
        <w:rPr>
          <w:rFonts w:cstheme="minorHAnsi"/>
        </w:rPr>
        <w:t xml:space="preserve"> i genomförande, sammanställning och analys av diagnoser, nationella prov och liknande</w:t>
      </w:r>
      <w:r w:rsidR="006E492E">
        <w:rPr>
          <w:rFonts w:cstheme="minorHAnsi"/>
        </w:rPr>
        <w:t>.</w:t>
      </w:r>
    </w:p>
    <w:p xmlns:wp14="http://schemas.microsoft.com/office/word/2010/wordml" w:rsidRPr="00FB0484" w:rsidR="00F81819" w:rsidP="00F81819" w:rsidRDefault="00F81819" w14:paraId="220E097A" wp14:textId="77777777">
      <w:pPr>
        <w:pStyle w:val="Liststycke"/>
        <w:numPr>
          <w:ilvl w:val="0"/>
          <w:numId w:val="5"/>
        </w:numPr>
        <w:rPr>
          <w:rFonts w:cstheme="minorHAnsi"/>
        </w:rPr>
      </w:pPr>
      <w:r w:rsidRPr="00FB0484">
        <w:rPr>
          <w:rFonts w:cstheme="minorHAnsi"/>
        </w:rPr>
        <w:t>genomföra kartläggningar i förberedelseklassen, FBK, med efterföljande analys</w:t>
      </w:r>
      <w:r w:rsidR="006E492E">
        <w:rPr>
          <w:rFonts w:cstheme="minorHAnsi"/>
        </w:rPr>
        <w:t>.</w:t>
      </w:r>
    </w:p>
    <w:p xmlns:wp14="http://schemas.microsoft.com/office/word/2010/wordml" w:rsidRPr="00FB0484" w:rsidR="00F81819" w:rsidP="00F81819" w:rsidRDefault="00F81819" w14:paraId="405D207D" wp14:textId="77777777">
      <w:pPr>
        <w:pStyle w:val="Liststycke"/>
        <w:numPr>
          <w:ilvl w:val="0"/>
          <w:numId w:val="5"/>
        </w:numPr>
        <w:rPr>
          <w:rFonts w:cstheme="minorHAnsi"/>
        </w:rPr>
      </w:pPr>
      <w:r w:rsidRPr="00FB0484">
        <w:rPr>
          <w:rFonts w:cstheme="minorHAnsi"/>
        </w:rPr>
        <w:lastRenderedPageBreak/>
        <w:t>dokumenterar diagnoser</w:t>
      </w:r>
      <w:r w:rsidR="00F74692">
        <w:rPr>
          <w:rFonts w:cstheme="minorHAnsi"/>
        </w:rPr>
        <w:t>/bedömningsstöd</w:t>
      </w:r>
      <w:r w:rsidRPr="00FB0484">
        <w:rPr>
          <w:rFonts w:cstheme="minorHAnsi"/>
        </w:rPr>
        <w:t xml:space="preserve"> </w:t>
      </w:r>
      <w:r w:rsidR="006E492E">
        <w:rPr>
          <w:rFonts w:cstheme="minorHAnsi"/>
        </w:rPr>
        <w:t xml:space="preserve">mm </w:t>
      </w:r>
      <w:r w:rsidRPr="00FB0484">
        <w:rPr>
          <w:rFonts w:cstheme="minorHAnsi"/>
        </w:rPr>
        <w:t xml:space="preserve">enligt </w:t>
      </w:r>
      <w:r w:rsidR="006E492E">
        <w:rPr>
          <w:rFonts w:cstheme="minorHAnsi"/>
        </w:rPr>
        <w:t>plan för screening</w:t>
      </w:r>
      <w:r w:rsidRPr="00FB0484">
        <w:rPr>
          <w:rFonts w:cstheme="minorHAnsi"/>
        </w:rPr>
        <w:t xml:space="preserve"> samt lämnar en kopia av sammanställningen till rektor och berörd klasslärare</w:t>
      </w:r>
      <w:r w:rsidR="006E492E">
        <w:rPr>
          <w:rFonts w:cstheme="minorHAnsi"/>
        </w:rPr>
        <w:t>.</w:t>
      </w:r>
    </w:p>
    <w:p xmlns:wp14="http://schemas.microsoft.com/office/word/2010/wordml" w:rsidRPr="00FB0484" w:rsidR="00F81819" w:rsidP="00F81819" w:rsidRDefault="00F81819" w14:paraId="0B5DDD05" wp14:textId="77777777">
      <w:pPr>
        <w:pStyle w:val="Liststycke"/>
        <w:numPr>
          <w:ilvl w:val="0"/>
          <w:numId w:val="5"/>
        </w:numPr>
        <w:rPr>
          <w:rFonts w:cstheme="minorHAnsi"/>
        </w:rPr>
      </w:pPr>
      <w:r w:rsidRPr="00FB0484">
        <w:rPr>
          <w:rFonts w:cstheme="minorHAnsi"/>
        </w:rPr>
        <w:t>ger konsultativt stöd till rektor vad gäller organisation och fördelning av resurser</w:t>
      </w:r>
      <w:r w:rsidR="006E492E">
        <w:rPr>
          <w:rFonts w:cstheme="minorHAnsi"/>
        </w:rPr>
        <w:t>.</w:t>
      </w:r>
    </w:p>
    <w:p xmlns:wp14="http://schemas.microsoft.com/office/word/2010/wordml" w:rsidRPr="00FB0484" w:rsidR="00F81819" w:rsidP="00F81819" w:rsidRDefault="00F81819" w14:paraId="46BC85D7" wp14:textId="77777777">
      <w:pPr>
        <w:pStyle w:val="Liststycke"/>
        <w:numPr>
          <w:ilvl w:val="0"/>
          <w:numId w:val="5"/>
        </w:numPr>
        <w:rPr>
          <w:rFonts w:cstheme="minorHAnsi"/>
          <w:strike/>
        </w:rPr>
      </w:pPr>
      <w:r w:rsidRPr="00FB0484">
        <w:rPr>
          <w:rFonts w:cstheme="minorHAnsi"/>
        </w:rPr>
        <w:t>arbetar direkt med elever i behov av</w:t>
      </w:r>
      <w:r w:rsidR="00524141">
        <w:rPr>
          <w:rFonts w:cstheme="minorHAnsi"/>
        </w:rPr>
        <w:t xml:space="preserve"> extra anpassningar och </w:t>
      </w:r>
      <w:r w:rsidRPr="00FB0484">
        <w:rPr>
          <w:rFonts w:cstheme="minorHAnsi"/>
        </w:rPr>
        <w:t>särskilt stöd</w:t>
      </w:r>
      <w:r w:rsidR="006E492E">
        <w:rPr>
          <w:rFonts w:cstheme="minorHAnsi"/>
        </w:rPr>
        <w:t>.</w:t>
      </w:r>
    </w:p>
    <w:p xmlns:wp14="http://schemas.microsoft.com/office/word/2010/wordml" w:rsidRPr="00FB0484" w:rsidR="00F81819" w:rsidP="00F81819" w:rsidRDefault="00F81819" w14:paraId="247FB306" wp14:textId="77777777">
      <w:pPr>
        <w:pStyle w:val="Liststycke"/>
        <w:numPr>
          <w:ilvl w:val="0"/>
          <w:numId w:val="5"/>
        </w:numPr>
        <w:rPr>
          <w:rFonts w:cstheme="minorHAnsi"/>
          <w:strike/>
        </w:rPr>
      </w:pPr>
      <w:r w:rsidRPr="00FB0484">
        <w:rPr>
          <w:rFonts w:cstheme="minorHAnsi"/>
        </w:rPr>
        <w:t>samverka</w:t>
      </w:r>
      <w:r w:rsidR="006E492E">
        <w:rPr>
          <w:rFonts w:cstheme="minorHAnsi"/>
        </w:rPr>
        <w:t>r</w:t>
      </w:r>
      <w:r w:rsidRPr="00FB0484">
        <w:rPr>
          <w:rFonts w:cstheme="minorHAnsi"/>
        </w:rPr>
        <w:t xml:space="preserve"> med externa kontakter</w:t>
      </w:r>
      <w:r w:rsidR="006E492E">
        <w:rPr>
          <w:rFonts w:cstheme="minorHAnsi"/>
        </w:rPr>
        <w:t>.</w:t>
      </w:r>
    </w:p>
    <w:p xmlns:wp14="http://schemas.microsoft.com/office/word/2010/wordml" w:rsidRPr="00FB0484" w:rsidR="00F81819" w:rsidP="00F81819" w:rsidRDefault="00F81819" w14:paraId="020A96B5" wp14:textId="77777777">
      <w:pPr>
        <w:rPr>
          <w:rFonts w:cstheme="minorHAnsi"/>
          <w:b/>
        </w:rPr>
      </w:pPr>
      <w:r w:rsidRPr="00FB0484">
        <w:rPr>
          <w:rFonts w:cstheme="minorHAnsi"/>
          <w:b/>
        </w:rPr>
        <w:t>Kuratorns ansvar:</w:t>
      </w:r>
    </w:p>
    <w:p xmlns:wp14="http://schemas.microsoft.com/office/word/2010/wordml" w:rsidRPr="00FB0484" w:rsidR="00F81819" w:rsidP="00F81819" w:rsidRDefault="00F81819" w14:paraId="18DB5375" wp14:textId="77777777">
      <w:pPr>
        <w:pStyle w:val="Liststycke"/>
        <w:numPr>
          <w:ilvl w:val="0"/>
          <w:numId w:val="5"/>
        </w:numPr>
        <w:rPr>
          <w:rFonts w:cstheme="minorHAnsi"/>
        </w:rPr>
      </w:pPr>
      <w:r w:rsidRPr="00FB0484">
        <w:rPr>
          <w:rFonts w:cstheme="minorHAnsi"/>
        </w:rPr>
        <w:t>deltar i elevhälsoteamets konsultativa och hälsofrämjande och förebyggande arbete</w:t>
      </w:r>
      <w:r w:rsidR="006E492E">
        <w:rPr>
          <w:rFonts w:cstheme="minorHAnsi"/>
        </w:rPr>
        <w:t>.</w:t>
      </w:r>
    </w:p>
    <w:p xmlns:wp14="http://schemas.microsoft.com/office/word/2010/wordml" w:rsidRPr="00FB0484" w:rsidR="00F81819" w:rsidP="00F81819" w:rsidRDefault="00F81819" w14:paraId="10FB130D" wp14:textId="77777777">
      <w:pPr>
        <w:pStyle w:val="Liststycke"/>
        <w:numPr>
          <w:ilvl w:val="0"/>
          <w:numId w:val="5"/>
        </w:numPr>
        <w:rPr>
          <w:rFonts w:cstheme="minorHAnsi"/>
        </w:rPr>
      </w:pPr>
      <w:r w:rsidRPr="00FB0484">
        <w:rPr>
          <w:rFonts w:cstheme="minorHAnsi"/>
        </w:rPr>
        <w:t>handleder och ger konsultativt stöd till personal, enskilt och i grupp</w:t>
      </w:r>
      <w:r w:rsidR="006E492E">
        <w:rPr>
          <w:rFonts w:cstheme="minorHAnsi"/>
        </w:rPr>
        <w:t>.</w:t>
      </w:r>
    </w:p>
    <w:p xmlns:wp14="http://schemas.microsoft.com/office/word/2010/wordml" w:rsidRPr="00FB0484" w:rsidR="00F81819" w:rsidP="00F81819" w:rsidRDefault="00F81819" w14:paraId="68481070" wp14:textId="77777777">
      <w:pPr>
        <w:pStyle w:val="Liststycke"/>
        <w:numPr>
          <w:ilvl w:val="0"/>
          <w:numId w:val="5"/>
        </w:numPr>
        <w:rPr>
          <w:rFonts w:cstheme="minorHAnsi"/>
          <w:b/>
        </w:rPr>
      </w:pPr>
      <w:r w:rsidRPr="00FB0484">
        <w:rPr>
          <w:rFonts w:cstheme="minorHAnsi"/>
        </w:rPr>
        <w:t>psykosocialt stöd till elever och föräldrar, enskilt och i grupp</w:t>
      </w:r>
      <w:r w:rsidR="006E492E">
        <w:rPr>
          <w:rFonts w:cstheme="minorHAnsi"/>
        </w:rPr>
        <w:t>.</w:t>
      </w:r>
    </w:p>
    <w:p xmlns:wp14="http://schemas.microsoft.com/office/word/2010/wordml" w:rsidRPr="00FB0484" w:rsidR="00F81819" w:rsidP="00F81819" w:rsidRDefault="00F81819" w14:paraId="78ADB8FA" wp14:textId="77777777">
      <w:pPr>
        <w:pStyle w:val="Liststycke"/>
        <w:numPr>
          <w:ilvl w:val="0"/>
          <w:numId w:val="5"/>
        </w:numPr>
        <w:rPr>
          <w:rFonts w:cstheme="minorHAnsi"/>
          <w:b/>
        </w:rPr>
      </w:pPr>
      <w:r w:rsidRPr="00FB0484">
        <w:rPr>
          <w:rFonts w:cstheme="minorHAnsi"/>
        </w:rPr>
        <w:t>inom trygghetsteamet delta i utredningar, sammanställa anmälningar kring mobbning och diskriminering inom skolan och skicka in dokumentationen till kommunen</w:t>
      </w:r>
      <w:r w:rsidR="006E492E">
        <w:rPr>
          <w:rFonts w:cstheme="minorHAnsi"/>
        </w:rPr>
        <w:t>.</w:t>
      </w:r>
    </w:p>
    <w:p xmlns:wp14="http://schemas.microsoft.com/office/word/2010/wordml" w:rsidRPr="00FB0484" w:rsidR="00F81819" w:rsidP="00F81819" w:rsidRDefault="00F81819" w14:paraId="07124AE3" wp14:textId="77777777">
      <w:pPr>
        <w:pStyle w:val="Liststycke"/>
        <w:numPr>
          <w:ilvl w:val="0"/>
          <w:numId w:val="5"/>
        </w:numPr>
        <w:rPr>
          <w:rFonts w:cstheme="minorHAnsi"/>
          <w:b/>
        </w:rPr>
      </w:pPr>
      <w:r w:rsidRPr="00FB0484">
        <w:rPr>
          <w:rFonts w:cstheme="minorHAnsi"/>
        </w:rPr>
        <w:t>orosanmälan till socialtjänsten efter samråd med rektor och</w:t>
      </w:r>
      <w:r w:rsidR="006E492E">
        <w:rPr>
          <w:rFonts w:cstheme="minorHAnsi"/>
        </w:rPr>
        <w:t xml:space="preserve">/eller </w:t>
      </w:r>
      <w:r w:rsidRPr="00FB0484">
        <w:rPr>
          <w:rFonts w:cstheme="minorHAnsi"/>
        </w:rPr>
        <w:t>elevhälsoteamet</w:t>
      </w:r>
      <w:r w:rsidR="006E492E">
        <w:rPr>
          <w:rFonts w:cstheme="minorHAnsi"/>
        </w:rPr>
        <w:t>.</w:t>
      </w:r>
    </w:p>
    <w:p xmlns:wp14="http://schemas.microsoft.com/office/word/2010/wordml" w:rsidRPr="00AC66B9" w:rsidR="00F81819" w:rsidP="00F81819" w:rsidRDefault="00F81819" w14:paraId="3F9D3547" wp14:textId="77777777">
      <w:pPr>
        <w:pStyle w:val="Liststycke"/>
        <w:numPr>
          <w:ilvl w:val="0"/>
          <w:numId w:val="5"/>
        </w:numPr>
        <w:rPr>
          <w:rFonts w:cstheme="minorHAnsi"/>
          <w:b/>
        </w:rPr>
      </w:pPr>
      <w:r w:rsidRPr="00FB0484">
        <w:rPr>
          <w:rFonts w:cstheme="minorHAnsi"/>
        </w:rPr>
        <w:t>kartlägger frånvaro och återkopplar till klasslärare och EHT.</w:t>
      </w:r>
    </w:p>
    <w:p xmlns:wp14="http://schemas.microsoft.com/office/word/2010/wordml" w:rsidRPr="00FB0484" w:rsidR="00F81819" w:rsidP="00F81819" w:rsidRDefault="00F81819" w14:paraId="2F13355F" wp14:textId="77777777">
      <w:pPr>
        <w:rPr>
          <w:rFonts w:cstheme="minorHAnsi"/>
          <w:b/>
        </w:rPr>
      </w:pPr>
      <w:r w:rsidRPr="00FB0484">
        <w:rPr>
          <w:rFonts w:cstheme="minorHAnsi"/>
          <w:b/>
        </w:rPr>
        <w:t xml:space="preserve">Klasslärares roll i elevhälsoarbetet: </w:t>
      </w:r>
    </w:p>
    <w:p xmlns:wp14="http://schemas.microsoft.com/office/word/2010/wordml" w:rsidRPr="00FB0484" w:rsidR="00F81819" w:rsidP="00F81819" w:rsidRDefault="00F81819" w14:paraId="15F3604E" wp14:textId="77777777">
      <w:pPr>
        <w:pStyle w:val="Liststycke"/>
        <w:numPr>
          <w:ilvl w:val="0"/>
          <w:numId w:val="5"/>
        </w:numPr>
        <w:rPr>
          <w:rFonts w:cstheme="minorHAnsi"/>
        </w:rPr>
      </w:pPr>
      <w:r w:rsidRPr="00FB0484">
        <w:rPr>
          <w:rFonts w:cstheme="minorHAnsi"/>
        </w:rPr>
        <w:t>ansvarar för att barnets syn på sin egen situation så långt som möjligt klarläggs</w:t>
      </w:r>
      <w:r w:rsidR="006E492E">
        <w:rPr>
          <w:rFonts w:cstheme="minorHAnsi"/>
        </w:rPr>
        <w:t>.</w:t>
      </w:r>
    </w:p>
    <w:p xmlns:wp14="http://schemas.microsoft.com/office/word/2010/wordml" w:rsidRPr="00FB0484" w:rsidR="00F81819" w:rsidP="00F81819" w:rsidRDefault="00F81819" w14:paraId="748962BD" wp14:textId="77777777">
      <w:pPr>
        <w:pStyle w:val="Liststycke"/>
        <w:numPr>
          <w:ilvl w:val="0"/>
          <w:numId w:val="5"/>
        </w:numPr>
        <w:rPr>
          <w:rFonts w:cstheme="minorHAnsi"/>
        </w:rPr>
      </w:pPr>
      <w:r w:rsidRPr="00FB0484">
        <w:rPr>
          <w:rFonts w:cstheme="minorHAnsi"/>
        </w:rPr>
        <w:t>har huvudansvar för att bevaka elevens kunskapsutveckling och sociala situation i skolan, såväl lektionstid som raster.</w:t>
      </w:r>
    </w:p>
    <w:p xmlns:wp14="http://schemas.microsoft.com/office/word/2010/wordml" w:rsidRPr="00FB0484" w:rsidR="00F81819" w:rsidP="00F81819" w:rsidRDefault="00F81819" w14:paraId="4B7AC85D" wp14:textId="77777777">
      <w:pPr>
        <w:pStyle w:val="Liststycke"/>
        <w:numPr>
          <w:ilvl w:val="0"/>
          <w:numId w:val="5"/>
        </w:numPr>
        <w:rPr>
          <w:rFonts w:cstheme="minorHAnsi"/>
        </w:rPr>
      </w:pPr>
      <w:r w:rsidRPr="00FB0484">
        <w:rPr>
          <w:rFonts w:cstheme="minorHAnsi"/>
        </w:rPr>
        <w:t>ansvarar för dokumentation av eleven</w:t>
      </w:r>
      <w:r w:rsidR="00722A61">
        <w:rPr>
          <w:rFonts w:cstheme="minorHAnsi"/>
        </w:rPr>
        <w:t xml:space="preserve">s kunskapsutveckling i Unikum. </w:t>
      </w:r>
    </w:p>
    <w:p xmlns:wp14="http://schemas.microsoft.com/office/word/2010/wordml" w:rsidRPr="00FB0484" w:rsidR="00F81819" w:rsidP="00F81819" w:rsidRDefault="00F81819" w14:paraId="7E7DFE0D" wp14:textId="77777777">
      <w:pPr>
        <w:pStyle w:val="Liststycke"/>
        <w:numPr>
          <w:ilvl w:val="0"/>
          <w:numId w:val="5"/>
        </w:numPr>
        <w:rPr>
          <w:rFonts w:cstheme="minorHAnsi"/>
        </w:rPr>
      </w:pPr>
      <w:r w:rsidRPr="00FB0484">
        <w:rPr>
          <w:rFonts w:cstheme="minorHAnsi"/>
        </w:rPr>
        <w:t>ansvarar för att extra anpassningar görs i skolan och skrivs in i Unikum</w:t>
      </w:r>
      <w:r w:rsidR="00722A61">
        <w:rPr>
          <w:rFonts w:cstheme="minorHAnsi"/>
        </w:rPr>
        <w:t xml:space="preserve"> under fliken ”stödinsatser”. En del av skolans insatser kan </w:t>
      </w:r>
      <w:r w:rsidRPr="00FB0484">
        <w:rPr>
          <w:rFonts w:cstheme="minorHAnsi"/>
        </w:rPr>
        <w:t>dokumentera</w:t>
      </w:r>
      <w:r w:rsidR="00722A61">
        <w:rPr>
          <w:rFonts w:cstheme="minorHAnsi"/>
        </w:rPr>
        <w:t xml:space="preserve">s </w:t>
      </w:r>
      <w:r w:rsidRPr="00FB0484">
        <w:rPr>
          <w:rFonts w:cstheme="minorHAnsi"/>
        </w:rPr>
        <w:t xml:space="preserve">i den </w:t>
      </w:r>
      <w:r w:rsidR="00722A61">
        <w:rPr>
          <w:rFonts w:cstheme="minorHAnsi"/>
        </w:rPr>
        <w:t>framåtsyftande planeringen i Unikum. V</w:t>
      </w:r>
      <w:r w:rsidRPr="00FB0484">
        <w:rPr>
          <w:rFonts w:cstheme="minorHAnsi"/>
        </w:rPr>
        <w:t xml:space="preserve">årdnadshavare </w:t>
      </w:r>
      <w:r w:rsidR="00722A61">
        <w:rPr>
          <w:rFonts w:cstheme="minorHAnsi"/>
        </w:rPr>
        <w:t>ska ha tillgång till denna</w:t>
      </w:r>
      <w:r w:rsidRPr="00FB0484">
        <w:rPr>
          <w:rFonts w:cstheme="minorHAnsi"/>
        </w:rPr>
        <w:t xml:space="preserve"> inform</w:t>
      </w:r>
      <w:r w:rsidR="00722A61">
        <w:rPr>
          <w:rFonts w:cstheme="minorHAnsi"/>
        </w:rPr>
        <w:t>ation.</w:t>
      </w:r>
    </w:p>
    <w:p xmlns:wp14="http://schemas.microsoft.com/office/word/2010/wordml" w:rsidRPr="00FB0484" w:rsidR="00F81819" w:rsidP="00F81819" w:rsidRDefault="00F81819" w14:paraId="2ECB6D20" wp14:textId="77777777">
      <w:pPr>
        <w:pStyle w:val="Liststycke"/>
        <w:numPr>
          <w:ilvl w:val="0"/>
          <w:numId w:val="5"/>
        </w:numPr>
        <w:rPr>
          <w:rFonts w:cstheme="minorHAnsi"/>
        </w:rPr>
      </w:pPr>
      <w:r w:rsidRPr="00FB0484">
        <w:rPr>
          <w:rFonts w:cstheme="minorHAnsi"/>
        </w:rPr>
        <w:t>anmäler till rektor om det kan befaras att en elev inte kommer att nå kunskapskraven eller uppvisar andra svårigheter i sin skolsituation. Anmälan görs efter att extra anpassningar har gjorts</w:t>
      </w:r>
      <w:r w:rsidR="00722A61">
        <w:rPr>
          <w:rFonts w:cstheme="minorHAnsi"/>
        </w:rPr>
        <w:t>, intensifierats</w:t>
      </w:r>
      <w:r w:rsidRPr="00FB0484">
        <w:rPr>
          <w:rFonts w:cstheme="minorHAnsi"/>
        </w:rPr>
        <w:t xml:space="preserve"> och utvärderats. </w:t>
      </w:r>
    </w:p>
    <w:p xmlns:wp14="http://schemas.microsoft.com/office/word/2010/wordml" w:rsidRPr="00FB0484" w:rsidR="00F81819" w:rsidP="00F81819" w:rsidRDefault="00F81819" w14:paraId="247A0677" wp14:textId="77777777">
      <w:pPr>
        <w:pStyle w:val="Liststycke"/>
        <w:numPr>
          <w:ilvl w:val="0"/>
          <w:numId w:val="5"/>
        </w:numPr>
        <w:rPr>
          <w:rFonts w:cstheme="minorHAnsi"/>
        </w:rPr>
      </w:pPr>
      <w:r w:rsidRPr="00FB0484">
        <w:rPr>
          <w:rFonts w:cstheme="minorHAnsi"/>
        </w:rPr>
        <w:t>vara uppmärksam på elevens tal- och språkutveckling och vid behov rådgöra med speciallärare</w:t>
      </w:r>
      <w:r w:rsidR="00722A61">
        <w:rPr>
          <w:rFonts w:cstheme="minorHAnsi"/>
        </w:rPr>
        <w:t>.</w:t>
      </w:r>
    </w:p>
    <w:p xmlns:wp14="http://schemas.microsoft.com/office/word/2010/wordml" w:rsidRPr="00FB0484" w:rsidR="00F81819" w:rsidP="00F81819" w:rsidRDefault="00F81819" w14:paraId="5E7E477A" wp14:textId="77777777">
      <w:pPr>
        <w:pStyle w:val="Liststycke"/>
        <w:numPr>
          <w:ilvl w:val="0"/>
          <w:numId w:val="5"/>
        </w:numPr>
        <w:rPr>
          <w:rFonts w:cstheme="minorHAnsi"/>
        </w:rPr>
      </w:pPr>
      <w:r w:rsidRPr="00FB0484">
        <w:rPr>
          <w:rFonts w:cstheme="minorHAnsi"/>
        </w:rPr>
        <w:t>ansvarar för att ha regelbunden kontakt med elevens övriga undervisande pedagoger och tar vid behov stöd av arbetslaget</w:t>
      </w:r>
      <w:r w:rsidR="00722A61">
        <w:rPr>
          <w:rFonts w:cstheme="minorHAnsi"/>
        </w:rPr>
        <w:t>.</w:t>
      </w:r>
    </w:p>
    <w:p xmlns:wp14="http://schemas.microsoft.com/office/word/2010/wordml" w:rsidRPr="00FB0484" w:rsidR="00F81819" w:rsidP="00F81819" w:rsidRDefault="00F81819" w14:paraId="6448EB8D" wp14:textId="77777777">
      <w:pPr>
        <w:pStyle w:val="Liststycke"/>
        <w:numPr>
          <w:ilvl w:val="0"/>
          <w:numId w:val="5"/>
        </w:numPr>
        <w:rPr>
          <w:rFonts w:cstheme="minorHAnsi"/>
        </w:rPr>
      </w:pPr>
      <w:r w:rsidRPr="00FB0484">
        <w:rPr>
          <w:rFonts w:cstheme="minorHAnsi"/>
        </w:rPr>
        <w:t>informerar fortlöpande elev och vårdnadshavare om elevens utveckling</w:t>
      </w:r>
      <w:r w:rsidR="00722A61">
        <w:rPr>
          <w:rFonts w:cstheme="minorHAnsi"/>
        </w:rPr>
        <w:t>.</w:t>
      </w:r>
    </w:p>
    <w:p xmlns:wp14="http://schemas.microsoft.com/office/word/2010/wordml" w:rsidRPr="00514640" w:rsidR="00514640" w:rsidP="00514640" w:rsidRDefault="00F81819" w14:paraId="5661E8E6" wp14:textId="77777777">
      <w:pPr>
        <w:pStyle w:val="Liststycke"/>
        <w:numPr>
          <w:ilvl w:val="0"/>
          <w:numId w:val="5"/>
        </w:numPr>
        <w:rPr>
          <w:rFonts w:cstheme="minorHAnsi"/>
        </w:rPr>
      </w:pPr>
      <w:r w:rsidRPr="00514640">
        <w:rPr>
          <w:rFonts w:cstheme="minorHAnsi"/>
        </w:rPr>
        <w:t xml:space="preserve">genomför utvecklingssamtal varje termin och upprättar </w:t>
      </w:r>
      <w:r w:rsidRPr="00514640" w:rsidR="00722A61">
        <w:rPr>
          <w:rFonts w:cstheme="minorHAnsi"/>
        </w:rPr>
        <w:t>framåtsyftande planering i Unikum</w:t>
      </w:r>
      <w:r w:rsidRPr="00514640">
        <w:rPr>
          <w:rFonts w:cstheme="minorHAnsi"/>
        </w:rPr>
        <w:t xml:space="preserve">. Till utvecklingssamtalet kallas (båda) vårdnadshavare. </w:t>
      </w:r>
    </w:p>
    <w:p xmlns:wp14="http://schemas.microsoft.com/office/word/2010/wordml" w:rsidRPr="00514640" w:rsidR="00F81819" w:rsidP="00514640" w:rsidRDefault="00F81819" w14:paraId="3F496465" wp14:textId="77777777">
      <w:pPr>
        <w:pStyle w:val="Liststycke"/>
        <w:numPr>
          <w:ilvl w:val="0"/>
          <w:numId w:val="5"/>
        </w:numPr>
        <w:rPr>
          <w:rFonts w:cstheme="minorHAnsi"/>
        </w:rPr>
      </w:pPr>
      <w:r w:rsidRPr="00514640">
        <w:rPr>
          <w:rFonts w:cstheme="minorHAnsi"/>
        </w:rPr>
        <w:t>utarbetar (efter fattat beslut), följer upp och utvärderar åtgärdsprogram i samråd med special</w:t>
      </w:r>
      <w:r w:rsidRPr="00514640" w:rsidR="00722A61">
        <w:rPr>
          <w:rFonts w:cstheme="minorHAnsi"/>
        </w:rPr>
        <w:t>lärare</w:t>
      </w:r>
      <w:r w:rsidRPr="00514640">
        <w:rPr>
          <w:rFonts w:cstheme="minorHAnsi"/>
        </w:rPr>
        <w:t xml:space="preserve"> samt ev</w:t>
      </w:r>
      <w:r w:rsidRPr="00514640" w:rsidR="00C4583C">
        <w:rPr>
          <w:rFonts w:cstheme="minorHAnsi"/>
        </w:rPr>
        <w:t>.</w:t>
      </w:r>
      <w:r w:rsidRPr="00514640">
        <w:rPr>
          <w:rFonts w:cstheme="minorHAnsi"/>
        </w:rPr>
        <w:t xml:space="preserve"> annan personal (ex elevhälsoteamet). Elev och vårdnadshavare inbjuds att medverka.</w:t>
      </w:r>
    </w:p>
    <w:p xmlns:wp14="http://schemas.microsoft.com/office/word/2010/wordml" w:rsidR="00F81819" w:rsidP="00F81819" w:rsidRDefault="00F81819" w14:paraId="6E4E1C32" wp14:textId="77777777">
      <w:pPr>
        <w:pStyle w:val="Liststycke"/>
        <w:numPr>
          <w:ilvl w:val="0"/>
          <w:numId w:val="5"/>
        </w:numPr>
        <w:rPr>
          <w:rFonts w:cstheme="minorHAnsi"/>
        </w:rPr>
      </w:pPr>
      <w:r w:rsidRPr="00FB0484">
        <w:rPr>
          <w:rFonts w:cstheme="minorHAnsi"/>
        </w:rPr>
        <w:t>ansvarar för närvarokontroll och informerar vårdnadshavare vid oanmäld frånvaro</w:t>
      </w:r>
      <w:r w:rsidR="00722A61">
        <w:rPr>
          <w:rFonts w:cstheme="minorHAnsi"/>
        </w:rPr>
        <w:t>.</w:t>
      </w:r>
      <w:r w:rsidR="00E91269">
        <w:rPr>
          <w:rFonts w:cstheme="minorHAnsi"/>
        </w:rPr>
        <w:t xml:space="preserve"> Närvaro/frånvaro registreras i Skola 24. </w:t>
      </w:r>
    </w:p>
    <w:p xmlns:wp14="http://schemas.microsoft.com/office/word/2010/wordml" w:rsidRPr="00EF55D6" w:rsidR="00EF55D6" w:rsidP="00EF55D6" w:rsidRDefault="006E492E" w14:paraId="37476488" wp14:textId="77777777">
      <w:pPr>
        <w:pStyle w:val="Liststycke"/>
        <w:numPr>
          <w:ilvl w:val="0"/>
          <w:numId w:val="5"/>
        </w:numPr>
        <w:rPr>
          <w:rFonts w:cstheme="minorHAnsi"/>
        </w:rPr>
      </w:pPr>
      <w:r w:rsidRPr="00E91269">
        <w:rPr>
          <w:rFonts w:cstheme="minorHAnsi"/>
        </w:rPr>
        <w:t>genomför, sammanställ</w:t>
      </w:r>
      <w:r w:rsidRPr="00E91269" w:rsidR="00E91269">
        <w:rPr>
          <w:rFonts w:cstheme="minorHAnsi"/>
        </w:rPr>
        <w:t xml:space="preserve">er </w:t>
      </w:r>
      <w:r w:rsidRPr="00E91269">
        <w:rPr>
          <w:rFonts w:cstheme="minorHAnsi"/>
        </w:rPr>
        <w:t>och analys</w:t>
      </w:r>
      <w:r w:rsidRPr="00E91269" w:rsidR="00E91269">
        <w:rPr>
          <w:rFonts w:cstheme="minorHAnsi"/>
        </w:rPr>
        <w:t>erar</w:t>
      </w:r>
      <w:r w:rsidRPr="00E91269">
        <w:rPr>
          <w:rFonts w:cstheme="minorHAnsi"/>
        </w:rPr>
        <w:t xml:space="preserve"> diagnoser, nationella prov och liknande</w:t>
      </w:r>
      <w:r w:rsidRPr="00E91269" w:rsidR="00722A61">
        <w:rPr>
          <w:rFonts w:cstheme="minorHAnsi"/>
        </w:rPr>
        <w:t>.</w:t>
      </w:r>
    </w:p>
    <w:p xmlns:wp14="http://schemas.microsoft.com/office/word/2010/wordml" w:rsidRPr="00FB0484" w:rsidR="00F81819" w:rsidP="00F81819" w:rsidRDefault="00F81819" w14:paraId="3D7D162C" wp14:textId="77777777">
      <w:pPr>
        <w:rPr>
          <w:rFonts w:cstheme="minorHAnsi"/>
          <w:b/>
        </w:rPr>
      </w:pPr>
      <w:r w:rsidRPr="00FB0484">
        <w:rPr>
          <w:rFonts w:cstheme="minorHAnsi"/>
          <w:b/>
        </w:rPr>
        <w:t>All personal</w:t>
      </w:r>
    </w:p>
    <w:p xmlns:wp14="http://schemas.microsoft.com/office/word/2010/wordml" w:rsidRPr="00FB0484" w:rsidR="00F81819" w:rsidP="00F81819" w:rsidRDefault="00F81819" w14:paraId="7B5DDA88" wp14:textId="77777777">
      <w:pPr>
        <w:pStyle w:val="Liststycke"/>
        <w:numPr>
          <w:ilvl w:val="0"/>
          <w:numId w:val="5"/>
        </w:numPr>
        <w:rPr>
          <w:rFonts w:cstheme="minorHAnsi"/>
          <w:i/>
        </w:rPr>
      </w:pPr>
      <w:r w:rsidRPr="00FB0484">
        <w:rPr>
          <w:rFonts w:cstheme="minorHAnsi"/>
        </w:rPr>
        <w:t>anmäler till rektor om det kan befaras att en elev inte kommer att nå de kunskapskrav som ska uppnås eller om en elev uppvisar andra svårigheter i sin skolsituation</w:t>
      </w:r>
      <w:r w:rsidR="00720E72">
        <w:rPr>
          <w:rFonts w:cstheme="minorHAnsi"/>
        </w:rPr>
        <w:t>.</w:t>
      </w:r>
    </w:p>
    <w:p xmlns:wp14="http://schemas.microsoft.com/office/word/2010/wordml" w:rsidRPr="00720E72" w:rsidR="00720E72" w:rsidP="00720E72" w:rsidRDefault="00F81819" w14:paraId="2BF209B0" wp14:textId="77777777">
      <w:pPr>
        <w:pStyle w:val="Liststycke"/>
        <w:numPr>
          <w:ilvl w:val="0"/>
          <w:numId w:val="5"/>
        </w:numPr>
        <w:rPr>
          <w:rFonts w:cstheme="minorHAnsi"/>
          <w:i/>
        </w:rPr>
      </w:pPr>
      <w:r w:rsidRPr="00FB0484">
        <w:rPr>
          <w:rFonts w:cstheme="minorHAnsi"/>
        </w:rPr>
        <w:t>har ett ansvar för att barnets syn på sin egen situation så långt som möjligt klarläggs</w:t>
      </w:r>
      <w:r w:rsidR="00720E72">
        <w:rPr>
          <w:rFonts w:cstheme="minorHAnsi"/>
        </w:rPr>
        <w:t>.</w:t>
      </w:r>
    </w:p>
    <w:p xmlns:wp14="http://schemas.microsoft.com/office/word/2010/wordml" w:rsidRPr="00432E04" w:rsidR="00C2422C" w:rsidP="00720E72" w:rsidRDefault="00F81819" w14:paraId="7EF5EB7C" wp14:textId="77777777">
      <w:pPr>
        <w:pStyle w:val="Liststycke"/>
        <w:numPr>
          <w:ilvl w:val="0"/>
          <w:numId w:val="5"/>
        </w:numPr>
        <w:rPr>
          <w:rFonts w:cstheme="minorHAnsi"/>
          <w:i/>
        </w:rPr>
      </w:pPr>
      <w:r w:rsidRPr="00432E04">
        <w:rPr>
          <w:rFonts w:cstheme="minorHAnsi"/>
        </w:rPr>
        <w:lastRenderedPageBreak/>
        <w:t xml:space="preserve">anmäler </w:t>
      </w:r>
      <w:r w:rsidRPr="00432E04" w:rsidR="006800A1">
        <w:rPr>
          <w:rFonts w:cstheme="minorHAnsi"/>
        </w:rPr>
        <w:t xml:space="preserve">skriftligen </w:t>
      </w:r>
      <w:r w:rsidRPr="00432E04" w:rsidR="009F65EE">
        <w:rPr>
          <w:rFonts w:cstheme="minorHAnsi"/>
        </w:rPr>
        <w:t xml:space="preserve">diskriminering, trakasserier och kränkande behandling </w:t>
      </w:r>
      <w:r w:rsidRPr="00432E04" w:rsidR="006800A1">
        <w:rPr>
          <w:rFonts w:cstheme="minorHAnsi"/>
        </w:rPr>
        <w:t xml:space="preserve">på anvisad blankett </w:t>
      </w:r>
      <w:r w:rsidRPr="00432E04">
        <w:rPr>
          <w:rFonts w:cstheme="minorHAnsi"/>
        </w:rPr>
        <w:t>till rektor</w:t>
      </w:r>
      <w:r w:rsidRPr="00432E04" w:rsidR="00C2422C">
        <w:rPr>
          <w:rFonts w:cstheme="minorHAnsi"/>
        </w:rPr>
        <w:t xml:space="preserve">. (Blankett för </w:t>
      </w:r>
      <w:r w:rsidRPr="00432E04" w:rsidR="00C2422C">
        <w:t>intern anmälan i enlighet med utbildningsförvaltningens rutiner</w:t>
      </w:r>
      <w:r w:rsidRPr="00432E04" w:rsidR="00C2422C">
        <w:rPr>
          <w:rFonts w:cstheme="minorHAnsi"/>
        </w:rPr>
        <w:t xml:space="preserve"> finns på Insidan). </w:t>
      </w:r>
      <w:r w:rsidRPr="00432E04">
        <w:rPr>
          <w:rFonts w:cstheme="minorHAnsi"/>
        </w:rPr>
        <w:t xml:space="preserve"> </w:t>
      </w:r>
    </w:p>
    <w:p xmlns:wp14="http://schemas.microsoft.com/office/word/2010/wordml" w:rsidRPr="00FB0484" w:rsidR="00F81819" w:rsidP="00F81819" w:rsidRDefault="00F81819" w14:paraId="12AB7C71" wp14:textId="77777777">
      <w:pPr>
        <w:pStyle w:val="Liststycke"/>
        <w:numPr>
          <w:ilvl w:val="0"/>
          <w:numId w:val="5"/>
        </w:numPr>
        <w:rPr>
          <w:rFonts w:cstheme="minorHAnsi"/>
          <w:i/>
        </w:rPr>
      </w:pPr>
      <w:r w:rsidRPr="00FB0484">
        <w:rPr>
          <w:rFonts w:cstheme="minorHAnsi"/>
        </w:rPr>
        <w:t>anmäler via kurator</w:t>
      </w:r>
      <w:r w:rsidR="006800A1">
        <w:rPr>
          <w:rFonts w:cstheme="minorHAnsi"/>
        </w:rPr>
        <w:t>/rektor</w:t>
      </w:r>
      <w:r w:rsidRPr="00FB0484">
        <w:rPr>
          <w:rFonts w:cstheme="minorHAnsi"/>
        </w:rPr>
        <w:t xml:space="preserve"> misstanke om att barn far illa enligt Socialtjänstlagen.</w:t>
      </w:r>
      <w:r w:rsidR="00A148F0">
        <w:rPr>
          <w:rFonts w:cstheme="minorHAnsi"/>
        </w:rPr>
        <w:t xml:space="preserve"> Gäller </w:t>
      </w:r>
      <w:proofErr w:type="gramStart"/>
      <w:r w:rsidR="00A148F0">
        <w:rPr>
          <w:rFonts w:cstheme="minorHAnsi"/>
        </w:rPr>
        <w:t>anmälan våld</w:t>
      </w:r>
      <w:proofErr w:type="gramEnd"/>
      <w:r w:rsidR="00A148F0">
        <w:rPr>
          <w:rFonts w:cstheme="minorHAnsi"/>
        </w:rPr>
        <w:t xml:space="preserve"> eller sexuelltutnyttjande lämnas anmälan till Socialtjänsten omgående utan att föräldrar kontaktas. </w:t>
      </w:r>
    </w:p>
    <w:p xmlns:wp14="http://schemas.microsoft.com/office/word/2010/wordml" w:rsidRPr="00FB0484" w:rsidR="00F81819" w:rsidP="00F81819" w:rsidRDefault="00F81819" w14:paraId="4B7D1B1D" wp14:textId="77777777">
      <w:pPr>
        <w:pStyle w:val="Liststycke"/>
        <w:numPr>
          <w:ilvl w:val="0"/>
          <w:numId w:val="5"/>
        </w:numPr>
        <w:rPr>
          <w:rFonts w:cstheme="minorHAnsi"/>
          <w:i/>
        </w:rPr>
      </w:pPr>
      <w:r w:rsidRPr="00FB0484">
        <w:rPr>
          <w:rFonts w:cstheme="minorHAnsi"/>
        </w:rPr>
        <w:t>har tystnadsplikt och sekretess enligt Offentlighets- och sekretesslagen.</w:t>
      </w:r>
    </w:p>
    <w:p xmlns:wp14="http://schemas.microsoft.com/office/word/2010/wordml" w:rsidRPr="00720E72" w:rsidR="00F81819" w:rsidP="00F81819" w:rsidRDefault="00E91269" w14:paraId="4BD948CD" wp14:textId="77777777">
      <w:pPr>
        <w:pStyle w:val="Liststycke"/>
        <w:numPr>
          <w:ilvl w:val="0"/>
          <w:numId w:val="5"/>
        </w:numPr>
        <w:rPr>
          <w:rFonts w:cstheme="minorHAnsi"/>
          <w:i/>
        </w:rPr>
      </w:pPr>
      <w:r>
        <w:rPr>
          <w:rFonts w:cstheme="minorHAnsi"/>
        </w:rPr>
        <w:t>a</w:t>
      </w:r>
      <w:r w:rsidRPr="00FB0484" w:rsidR="00F81819">
        <w:rPr>
          <w:rFonts w:cstheme="minorHAnsi"/>
        </w:rPr>
        <w:t xml:space="preserve">ll dokumentation tex utredningar, </w:t>
      </w:r>
      <w:r>
        <w:rPr>
          <w:rFonts w:cstheme="minorHAnsi"/>
        </w:rPr>
        <w:t>kartläggningar</w:t>
      </w:r>
      <w:r w:rsidRPr="00FB0484" w:rsidR="00F81819">
        <w:rPr>
          <w:rFonts w:cstheme="minorHAnsi"/>
        </w:rPr>
        <w:t xml:space="preserve"> mm lämnas till EHT för </w:t>
      </w:r>
      <w:r>
        <w:rPr>
          <w:rFonts w:cstheme="minorHAnsi"/>
        </w:rPr>
        <w:t xml:space="preserve">ev. </w:t>
      </w:r>
      <w:proofErr w:type="spellStart"/>
      <w:r w:rsidRPr="00FB0484">
        <w:rPr>
          <w:rFonts w:cstheme="minorHAnsi"/>
        </w:rPr>
        <w:t>inscanning</w:t>
      </w:r>
      <w:proofErr w:type="spellEnd"/>
      <w:r w:rsidRPr="00FB0484" w:rsidR="00F81819">
        <w:rPr>
          <w:rFonts w:cstheme="minorHAnsi"/>
        </w:rPr>
        <w:t xml:space="preserve"> i </w:t>
      </w:r>
      <w:proofErr w:type="spellStart"/>
      <w:r w:rsidRPr="00FB0484" w:rsidR="00F81819">
        <w:rPr>
          <w:rFonts w:cstheme="minorHAnsi"/>
        </w:rPr>
        <w:t>ProReNata</w:t>
      </w:r>
      <w:proofErr w:type="spellEnd"/>
      <w:r w:rsidRPr="00FB0484" w:rsidR="00F81819">
        <w:rPr>
          <w:rFonts w:cstheme="minorHAnsi"/>
        </w:rPr>
        <w:t>.</w:t>
      </w:r>
    </w:p>
    <w:p xmlns:wp14="http://schemas.microsoft.com/office/word/2010/wordml" w:rsidRPr="00432E04" w:rsidR="00720E72" w:rsidP="00F81819" w:rsidRDefault="00720E72" w14:paraId="691E00E1" wp14:textId="77777777">
      <w:pPr>
        <w:pStyle w:val="Liststycke"/>
        <w:numPr>
          <w:ilvl w:val="0"/>
          <w:numId w:val="5"/>
        </w:numPr>
        <w:rPr>
          <w:rFonts w:cstheme="minorHAnsi"/>
          <w:i/>
        </w:rPr>
      </w:pPr>
      <w:r w:rsidRPr="00432E04">
        <w:rPr>
          <w:rFonts w:cstheme="minorHAnsi"/>
        </w:rPr>
        <w:t>anmäler tillbud och skador skriftligen i KIA</w:t>
      </w:r>
      <w:r w:rsidRPr="00432E04" w:rsidR="00432E04">
        <w:rPr>
          <w:rFonts w:cstheme="minorHAnsi"/>
        </w:rPr>
        <w:t xml:space="preserve"> </w:t>
      </w:r>
      <w:r w:rsidRPr="00432E04">
        <w:rPr>
          <w:rFonts w:cstheme="minorHAnsi"/>
        </w:rPr>
        <w:t>(Länk finns via Insidan)</w:t>
      </w:r>
      <w:r w:rsidRPr="00432E04" w:rsidR="00432E04">
        <w:rPr>
          <w:rFonts w:cstheme="minorHAnsi"/>
        </w:rPr>
        <w:t>.</w:t>
      </w:r>
      <w:r w:rsidRPr="00432E04">
        <w:rPr>
          <w:rFonts w:cstheme="minorHAnsi"/>
        </w:rPr>
        <w:t xml:space="preserve"> </w:t>
      </w:r>
    </w:p>
    <w:p xmlns:wp14="http://schemas.microsoft.com/office/word/2010/wordml" w:rsidRPr="00214688" w:rsidR="005F45AA" w:rsidP="00FB0484" w:rsidRDefault="005F45AA" w14:paraId="5D45B1D7" wp14:textId="77777777">
      <w:pPr>
        <w:pStyle w:val="Rubrik1"/>
      </w:pPr>
      <w:r w:rsidRPr="00214688">
        <w:t xml:space="preserve">Arbetsgång vid elevhälsoärenden </w:t>
      </w:r>
    </w:p>
    <w:p xmlns:wp14="http://schemas.microsoft.com/office/word/2010/wordml" w:rsidR="002856AB" w:rsidP="002856AB" w:rsidRDefault="002856AB" w14:paraId="5519C07C" wp14:textId="77777777">
      <w:pPr>
        <w:pStyle w:val="Ingetavstnd"/>
      </w:pPr>
      <w:r>
        <w:t>Signal kan komma från elev, skolpersonal, förälder om att eleven inte uppnår målen</w:t>
      </w:r>
      <w:r w:rsidR="006800A1">
        <w:t>,</w:t>
      </w:r>
      <w:r w:rsidR="00E91269">
        <w:t xml:space="preserve"> har andra svårigheter i skolan, </w:t>
      </w:r>
      <w:r>
        <w:t>utsatts för kränkande behandling</w:t>
      </w:r>
      <w:r w:rsidR="00F74692">
        <w:t xml:space="preserve"> eller</w:t>
      </w:r>
      <w:r>
        <w:t xml:space="preserve"> har upprepad hög frånvaro. Detta ska anmälas till EHT, skriftligen i rektors postfack. </w:t>
      </w:r>
    </w:p>
    <w:p xmlns:wp14="http://schemas.microsoft.com/office/word/2010/wordml" w:rsidR="00AC66B9" w:rsidP="002856AB" w:rsidRDefault="00AC66B9" w14:paraId="4B99056E" wp14:textId="77777777">
      <w:pPr>
        <w:pStyle w:val="Ingetavstnd"/>
      </w:pPr>
    </w:p>
    <w:p xmlns:wp14="http://schemas.microsoft.com/office/word/2010/wordml" w:rsidR="002856AB" w:rsidP="002856AB" w:rsidRDefault="00E91269" w14:paraId="674D0C14" wp14:textId="77777777">
      <w:pPr>
        <w:pStyle w:val="Ingetavstnd"/>
      </w:pPr>
      <w:r>
        <w:t xml:space="preserve">Beroende på ärendets karaktär bör </w:t>
      </w:r>
      <w:r w:rsidR="002856AB">
        <w:t xml:space="preserve">skolpersonal </w:t>
      </w:r>
      <w:r>
        <w:t xml:space="preserve">före anmälan </w:t>
      </w:r>
      <w:r w:rsidR="002856AB">
        <w:t>ha inhämtat information rörande arbetslagets synpunkter på eleven, elevens stödbehov, vilka extra anpassningar som genomförts, hur samarbetet med vårdnadshavaren fungerat, diagnostiska provresultat, ÅP, framåtsyftande planering, elevens närvaro etc.</w:t>
      </w:r>
    </w:p>
    <w:p xmlns:wp14="http://schemas.microsoft.com/office/word/2010/wordml" w:rsidR="002856AB" w:rsidP="002856AB" w:rsidRDefault="002856AB" w14:paraId="1299C43A" wp14:textId="77777777">
      <w:pPr>
        <w:pStyle w:val="Ingetavstnd"/>
      </w:pPr>
    </w:p>
    <w:p xmlns:wp14="http://schemas.microsoft.com/office/word/2010/wordml" w:rsidRPr="00BA7FAE" w:rsidR="00E97B8B" w:rsidP="00E97B8B" w:rsidRDefault="002856AB" w14:paraId="34EB1F6C" wp14:textId="77777777">
      <w:pPr>
        <w:pStyle w:val="Ingetavstnd"/>
      </w:pPr>
      <w:r>
        <w:t xml:space="preserve">EHT lyfter nyinkomna ärenden och </w:t>
      </w:r>
      <w:r w:rsidR="00E91269">
        <w:t xml:space="preserve">agerar utifrån </w:t>
      </w:r>
      <w:r w:rsidR="00EC0DFD">
        <w:t xml:space="preserve">ärendets karaktär och </w:t>
      </w:r>
      <w:r w:rsidR="00E91269">
        <w:t xml:space="preserve">behov. EHT </w:t>
      </w:r>
      <w:r>
        <w:t xml:space="preserve">återkopplar åtgärder mm till ansvarig klasslärare. </w:t>
      </w:r>
      <w:r w:rsidRPr="00BA7FAE" w:rsidR="00E97B8B">
        <w:t xml:space="preserve">Andra åtgärder än utredning i ett ärende som kan föreslås är intensifierade extra anpassningar, handledning, konsultation, samtalsstöd till elev, </w:t>
      </w:r>
      <w:r w:rsidRPr="00BA7FAE" w:rsidR="00BA7FAE">
        <w:t>kartläggning</w:t>
      </w:r>
      <w:r w:rsidRPr="00BA7FAE" w:rsidR="00E97B8B">
        <w:t xml:space="preserve"> m.m. </w:t>
      </w:r>
    </w:p>
    <w:p xmlns:wp14="http://schemas.microsoft.com/office/word/2010/wordml" w:rsidR="002856AB" w:rsidP="002856AB" w:rsidRDefault="00BA7FAE" w14:paraId="22B5D8EC" wp14:textId="77777777">
      <w:pPr>
        <w:pStyle w:val="Ingetavstnd"/>
      </w:pPr>
      <w:r>
        <w:t xml:space="preserve">Ärendet följs sedan upp inom rimlig tid. </w:t>
      </w:r>
      <w:r w:rsidR="002856AB">
        <w:t xml:space="preserve">Har åtgärderna haft önskad effekt avslutas ärendet, i annat fall beslutar EHT om </w:t>
      </w:r>
      <w:r w:rsidR="00EC0DFD">
        <w:t xml:space="preserve">ytterligare </w:t>
      </w:r>
      <w:r w:rsidR="002856AB">
        <w:t xml:space="preserve">åtgärder. Om elev anser sig blivit utsatt för kränkande behandling ska ärendet utredas enligt skolans </w:t>
      </w:r>
      <w:r w:rsidR="006800A1">
        <w:t>”P</w:t>
      </w:r>
      <w:r w:rsidR="002856AB">
        <w:t>lan</w:t>
      </w:r>
      <w:r w:rsidR="006800A1">
        <w:t xml:space="preserve"> för diskriminering och kränkande behandling”</w:t>
      </w:r>
      <w:r w:rsidR="002856AB">
        <w:t xml:space="preserve">. Rektor ansvarar för att göra anmälan till huvudmannen. </w:t>
      </w:r>
    </w:p>
    <w:p xmlns:wp14="http://schemas.microsoft.com/office/word/2010/wordml" w:rsidR="002856AB" w:rsidP="002856AB" w:rsidRDefault="002856AB" w14:paraId="4DDBEF00" wp14:textId="77777777">
      <w:pPr>
        <w:pStyle w:val="Ingetavstnd"/>
      </w:pPr>
    </w:p>
    <w:p xmlns:wp14="http://schemas.microsoft.com/office/word/2010/wordml" w:rsidR="006800A1" w:rsidP="002856AB" w:rsidRDefault="002856AB" w14:paraId="58F56452" wp14:textId="77777777">
      <w:pPr>
        <w:pStyle w:val="Ingetavstnd"/>
      </w:pPr>
      <w:r>
        <w:t xml:space="preserve">Vid misstanke om att eleven är i behov av särskilt stöd </w:t>
      </w:r>
      <w:r w:rsidRPr="00E42F38" w:rsidR="00D42341">
        <w:rPr>
          <w:rFonts w:cstheme="minorHAnsi"/>
        </w:rPr>
        <w:t xml:space="preserve">görs en </w:t>
      </w:r>
      <w:r w:rsidR="00D42341">
        <w:rPr>
          <w:rFonts w:cstheme="minorHAnsi"/>
        </w:rPr>
        <w:t>utredning</w:t>
      </w:r>
      <w:r w:rsidRPr="00E42F38" w:rsidR="00D42341">
        <w:rPr>
          <w:rFonts w:cstheme="minorHAnsi"/>
        </w:rPr>
        <w:t xml:space="preserve"> om vilket behov av stöd eleven har (se rutin </w:t>
      </w:r>
      <w:r w:rsidR="00D42341">
        <w:rPr>
          <w:rFonts w:cstheme="minorHAnsi"/>
        </w:rPr>
        <w:t>nedan gällande särskilt stöd</w:t>
      </w:r>
      <w:r w:rsidRPr="00E42F38" w:rsidR="00D42341">
        <w:rPr>
          <w:rFonts w:cstheme="minorHAnsi"/>
        </w:rPr>
        <w:t>).</w:t>
      </w:r>
      <w:r w:rsidR="00D42341">
        <w:t xml:space="preserve"> U</w:t>
      </w:r>
      <w:r>
        <w:t xml:space="preserve">tredning ska göras i samråd med vårdnadshavare, klasslärare och elev. </w:t>
      </w:r>
    </w:p>
    <w:p xmlns:wp14="http://schemas.microsoft.com/office/word/2010/wordml" w:rsidR="002856AB" w:rsidP="002856AB" w:rsidRDefault="002856AB" w14:paraId="3461D779" wp14:textId="77777777">
      <w:pPr>
        <w:pStyle w:val="Ingetavstnd"/>
      </w:pPr>
    </w:p>
    <w:p xmlns:wp14="http://schemas.microsoft.com/office/word/2010/wordml" w:rsidR="002856AB" w:rsidP="002856AB" w:rsidRDefault="002856AB" w14:paraId="435E245D" wp14:textId="77777777">
      <w:pPr>
        <w:pStyle w:val="Ingetavstnd"/>
      </w:pPr>
      <w:r>
        <w:t>Behovet av elevhälsomöten (EHM) samt vilka som ska delta planeras på det veckovisa elevhälsoteamsmötet. Ansvaret att kalla till mötet ligger hos rektor</w:t>
      </w:r>
      <w:r w:rsidR="00EC0DFD">
        <w:t>,</w:t>
      </w:r>
      <w:r>
        <w:t xml:space="preserve"> men kan delegeras. På EHM deltar, förutom vårdnadshavarna, också representant</w:t>
      </w:r>
      <w:r w:rsidR="00EC0DFD">
        <w:t>er</w:t>
      </w:r>
      <w:r>
        <w:t xml:space="preserve"> från EHT samt klasslärare och ev. annan berörd personal. </w:t>
      </w:r>
    </w:p>
    <w:p xmlns:wp14="http://schemas.microsoft.com/office/word/2010/wordml" w:rsidR="002856AB" w:rsidP="002856AB" w:rsidRDefault="002856AB" w14:paraId="3CF2D8B6" wp14:textId="77777777">
      <w:pPr>
        <w:pStyle w:val="Ingetavstnd"/>
      </w:pPr>
    </w:p>
    <w:p xmlns:wp14="http://schemas.microsoft.com/office/word/2010/wordml" w:rsidR="002856AB" w:rsidP="002856AB" w:rsidRDefault="002856AB" w14:paraId="232B2EC1" wp14:textId="77777777">
      <w:pPr>
        <w:pStyle w:val="Ingetavstnd"/>
      </w:pPr>
      <w:r>
        <w:t xml:space="preserve">Vid behov tar skolan kontakt med externa resurser som BUP, sociala myndigheter, polis, Råd och Stöd, Konsultativt stöd m.fl. för att säkerställa att eleven får adekvat hjälp som inte skolan kan tillhandahålla. Beslut om externa insatser fattas i EHT. </w:t>
      </w:r>
    </w:p>
    <w:p xmlns:wp14="http://schemas.microsoft.com/office/word/2010/wordml" w:rsidR="002856AB" w:rsidP="002856AB" w:rsidRDefault="002856AB" w14:paraId="0FB78278" wp14:textId="77777777">
      <w:pPr>
        <w:pStyle w:val="Ingetavstnd"/>
      </w:pPr>
    </w:p>
    <w:p xmlns:wp14="http://schemas.microsoft.com/office/word/2010/wordml" w:rsidR="002856AB" w:rsidP="002856AB" w:rsidRDefault="002856AB" w14:paraId="2359587B" wp14:textId="77777777">
      <w:pPr>
        <w:pStyle w:val="Ingetavstnd"/>
      </w:pPr>
      <w:r>
        <w:t>Blanketter för arbetet med elevhälsan hittas på insidan.se under grundskola – stöd till elever</w:t>
      </w:r>
      <w:r w:rsidR="00D42341">
        <w:t>. Dessa blanketter ligger även i mappen ”Elevhälsoarbete” på Teams.</w:t>
      </w:r>
    </w:p>
    <w:p xmlns:wp14="http://schemas.microsoft.com/office/word/2010/wordml" w:rsidR="002856AB" w:rsidP="002856AB" w:rsidRDefault="002856AB" w14:paraId="1FC39945" wp14:textId="77777777">
      <w:pPr>
        <w:pStyle w:val="Ingetavstnd"/>
      </w:pPr>
    </w:p>
    <w:p xmlns:wp14="http://schemas.microsoft.com/office/word/2010/wordml" w:rsidR="00040943" w:rsidP="00040943" w:rsidRDefault="002856AB" w14:paraId="68F3B684" wp14:textId="77777777">
      <w:pPr>
        <w:pStyle w:val="Ingetavstnd"/>
      </w:pPr>
      <w:r>
        <w:t xml:space="preserve">Skolpersonal har möjlighet att besöka elevhälsoteamet på så kallade ”Öppet EHT-möte” en gång i månaden för konsultation kring elevärenden. Anmälan görs på bokningslista som sitter uppsatt i personalrummet. Där sitter även blanketter för ”Anmälan till EHT”. </w:t>
      </w:r>
      <w:r w:rsidR="00701020">
        <w:t xml:space="preserve">(Bilaga 5, </w:t>
      </w:r>
      <w:r w:rsidR="00BF5CD3">
        <w:t>”</w:t>
      </w:r>
      <w:r w:rsidR="00701020">
        <w:t>Anmälan till EHT”)</w:t>
      </w:r>
    </w:p>
    <w:p xmlns:wp14="http://schemas.microsoft.com/office/word/2010/wordml" w:rsidR="00040943" w:rsidP="00040943" w:rsidRDefault="00040943" w14:paraId="0562CB0E" wp14:textId="77777777">
      <w:pPr>
        <w:pStyle w:val="Ingetavstnd"/>
      </w:pPr>
    </w:p>
    <w:p xmlns:wp14="http://schemas.microsoft.com/office/word/2010/wordml" w:rsidR="00432E04" w:rsidP="00040943" w:rsidRDefault="00432E04" w14:paraId="34CE0A41" wp14:textId="77777777">
      <w:pPr>
        <w:pStyle w:val="Ingetavstnd"/>
      </w:pPr>
    </w:p>
    <w:p xmlns:wp14="http://schemas.microsoft.com/office/word/2010/wordml" w:rsidR="00432E04" w:rsidP="00040943" w:rsidRDefault="00432E04" w14:paraId="62EBF3C5" wp14:textId="77777777">
      <w:pPr>
        <w:pStyle w:val="Ingetavstnd"/>
      </w:pPr>
    </w:p>
    <w:p xmlns:wp14="http://schemas.microsoft.com/office/word/2010/wordml" w:rsidR="008A0C29" w:rsidP="00040943" w:rsidRDefault="008A0C29" w14:paraId="6D98A12B" wp14:textId="77777777">
      <w:pPr>
        <w:pStyle w:val="Ingetavstnd"/>
      </w:pPr>
    </w:p>
    <w:p xmlns:wp14="http://schemas.microsoft.com/office/word/2010/wordml" w:rsidR="00AC66B9" w:rsidP="00040943" w:rsidRDefault="008A0C29" w14:paraId="40AE6A12" wp14:textId="77777777">
      <w:pPr>
        <w:pStyle w:val="Ingetavstnd"/>
        <w:rPr>
          <w:b/>
          <w:lang w:eastAsia="sv-SE"/>
        </w:rPr>
      </w:pPr>
      <w:r>
        <w:rPr>
          <w:b/>
          <w:lang w:eastAsia="sv-SE"/>
        </w:rPr>
        <w:t>Ru</w:t>
      </w:r>
      <w:r w:rsidRPr="002856AB" w:rsidR="002856AB">
        <w:rPr>
          <w:b/>
          <w:lang w:eastAsia="sv-SE"/>
        </w:rPr>
        <w:t>tiner vid elevhälsomöten, EHM</w:t>
      </w:r>
    </w:p>
    <w:p xmlns:wp14="http://schemas.microsoft.com/office/word/2010/wordml" w:rsidRPr="00040943" w:rsidR="00040943" w:rsidP="00040943" w:rsidRDefault="00040943" w14:paraId="2946DB82" wp14:textId="77777777">
      <w:pPr>
        <w:pStyle w:val="Ingetavstnd"/>
      </w:pPr>
    </w:p>
    <w:p xmlns:wp14="http://schemas.microsoft.com/office/word/2010/wordml" w:rsidRPr="00EC0DFD" w:rsidR="00AC66B9" w:rsidP="002856AB" w:rsidRDefault="002856AB" w14:paraId="32996F1A" wp14:textId="77777777">
      <w:r w:rsidRPr="0039332A">
        <w:t>För att diskutera en elevs situation och eventuellt behov av stöd, bjuder rektor in vårdnadshav</w:t>
      </w:r>
      <w:r>
        <w:t>are till elevhälsomöte. Kallelse sker skriftligt om inte uppföljningsdatum beslutades vid föregående möte.</w:t>
      </w:r>
      <w:r w:rsidRPr="0039332A">
        <w:t xml:space="preserve"> Rektor beslutar </w:t>
      </w:r>
      <w:r>
        <w:t xml:space="preserve">i samråd med teamet </w:t>
      </w:r>
      <w:r w:rsidRPr="0039332A">
        <w:t xml:space="preserve">vilka personer från skolan som ska delta, vanligtvis representant från elevhälsan och klasslärare. Skoladministratör bokar tolk om </w:t>
      </w:r>
      <w:r w:rsidRPr="00BA7FAE">
        <w:rPr>
          <w:b/>
        </w:rPr>
        <w:t>klasslärare</w:t>
      </w:r>
      <w:r w:rsidRPr="0039332A">
        <w:t xml:space="preserve"> meddelar behov av detta. </w:t>
      </w:r>
      <w:r w:rsidRPr="00881F55">
        <w:t>Elev delta</w:t>
      </w:r>
      <w:r w:rsidR="00EC0DFD">
        <w:t>r</w:t>
      </w:r>
      <w:r w:rsidRPr="00881F55">
        <w:t xml:space="preserve"> utifrån mognad och behov.</w:t>
      </w:r>
      <w:r>
        <w:t xml:space="preserve"> </w:t>
      </w:r>
      <w:r w:rsidRPr="00881F55">
        <w:t xml:space="preserve"> Om eleven ej deltar, ansvarar klassläraren för att elevens synpunkter på sin skolsituation framkommer. Detta </w:t>
      </w:r>
      <w:r w:rsidR="00EC0DFD">
        <w:t>kan</w:t>
      </w:r>
      <w:r w:rsidRPr="00881F55">
        <w:t xml:space="preserve"> ske genom en strukturerad </w:t>
      </w:r>
      <w:r w:rsidRPr="005035D7">
        <w:t xml:space="preserve">intervju </w:t>
      </w:r>
      <w:r w:rsidRPr="005035D7" w:rsidR="005035D7">
        <w:t>(B</w:t>
      </w:r>
      <w:r w:rsidRPr="005035D7">
        <w:t xml:space="preserve">ilaga </w:t>
      </w:r>
      <w:r w:rsidRPr="005035D7" w:rsidR="005035D7">
        <w:t>1</w:t>
      </w:r>
      <w:r w:rsidRPr="005035D7" w:rsidR="005A1119">
        <w:t xml:space="preserve">, </w:t>
      </w:r>
      <w:r w:rsidRPr="005035D7" w:rsidR="00C91F16">
        <w:t>”</w:t>
      </w:r>
      <w:r w:rsidRPr="005035D7" w:rsidR="005A1119">
        <w:t>Frågor inför elevhälsomöte</w:t>
      </w:r>
      <w:r w:rsidRPr="005035D7" w:rsidR="00C91F16">
        <w:t>”</w:t>
      </w:r>
      <w:r w:rsidRPr="005035D7" w:rsidR="005035D7">
        <w:t>)</w:t>
      </w:r>
      <w:r w:rsidRPr="005035D7" w:rsidR="005A1119">
        <w:t>.</w:t>
      </w:r>
      <w:r w:rsidR="005A1119">
        <w:t xml:space="preserve"> </w:t>
      </w:r>
      <w:r w:rsidRPr="00881F55">
        <w:t>Vid e</w:t>
      </w:r>
      <w:r>
        <w:t>levhälsomötet förs anteckningar</w:t>
      </w:r>
      <w:r w:rsidR="00EC0DFD">
        <w:t xml:space="preserve"> som förs in</w:t>
      </w:r>
      <w:r>
        <w:t xml:space="preserve"> i </w:t>
      </w:r>
      <w:proofErr w:type="spellStart"/>
      <w:r>
        <w:t>ProR</w:t>
      </w:r>
      <w:r w:rsidRPr="00F70E77">
        <w:t>e</w:t>
      </w:r>
      <w:r>
        <w:t>N</w:t>
      </w:r>
      <w:r w:rsidRPr="00F70E77">
        <w:t>ata</w:t>
      </w:r>
      <w:proofErr w:type="spellEnd"/>
      <w:r w:rsidRPr="00F70E77">
        <w:t xml:space="preserve"> </w:t>
      </w:r>
      <w:r w:rsidR="00EC0DFD">
        <w:t xml:space="preserve">alternativt </w:t>
      </w:r>
      <w:r w:rsidR="00BA7FAE">
        <w:t xml:space="preserve">i </w:t>
      </w:r>
      <w:r w:rsidR="00EC0DFD">
        <w:t>skolans elevdokumentationsmapp.  V</w:t>
      </w:r>
      <w:r w:rsidRPr="00F70E77">
        <w:t>årdnadshavar</w:t>
      </w:r>
      <w:r>
        <w:t>e</w:t>
      </w:r>
      <w:r w:rsidRPr="00F70E77">
        <w:t>, klasslärare samt ev</w:t>
      </w:r>
      <w:r>
        <w:t>.</w:t>
      </w:r>
      <w:r w:rsidRPr="00F70E77">
        <w:t xml:space="preserve"> annan berörd personal får en utskrift i samband med mötet. </w:t>
      </w:r>
      <w:r>
        <w:t xml:space="preserve">Klassläraren </w:t>
      </w:r>
      <w:r w:rsidRPr="00881F55">
        <w:t>ansvarar för att berörd personal delges information från elevhälsomötet. Om en elev ska börja på skolan unde</w:t>
      </w:r>
      <w:r>
        <w:t xml:space="preserve">r pågående läsår, tar rektor eller annan berörd </w:t>
      </w:r>
      <w:proofErr w:type="gramStart"/>
      <w:r>
        <w:t>personal</w:t>
      </w:r>
      <w:r w:rsidR="00BA7FAE">
        <w:t xml:space="preserve"> </w:t>
      </w:r>
      <w:r>
        <w:t>kontakt</w:t>
      </w:r>
      <w:proofErr w:type="gramEnd"/>
      <w:r>
        <w:t xml:space="preserve"> med vårdnadshavare och gärna föregående skola.</w:t>
      </w:r>
      <w:r w:rsidR="00EC0DFD">
        <w:t xml:space="preserve"> </w:t>
      </w:r>
      <w:r w:rsidR="00BA7FAE">
        <w:t xml:space="preserve">Därefter </w:t>
      </w:r>
      <w:r w:rsidR="00EC0DFD">
        <w:t xml:space="preserve">kallar skolan till ett möte med </w:t>
      </w:r>
      <w:r w:rsidR="00BA7FAE">
        <w:t xml:space="preserve">elev, vårdnadshavare och </w:t>
      </w:r>
      <w:r w:rsidR="00EC0DFD">
        <w:t>berörd</w:t>
      </w:r>
      <w:r w:rsidR="00BA7FAE">
        <w:t xml:space="preserve"> personal</w:t>
      </w:r>
      <w:r w:rsidR="005A1119">
        <w:t xml:space="preserve"> innan eleven börjar. </w:t>
      </w:r>
    </w:p>
    <w:p xmlns:wp14="http://schemas.microsoft.com/office/word/2010/wordml" w:rsidRPr="002856AB" w:rsidR="002856AB" w:rsidP="002856AB" w:rsidRDefault="002856AB" w14:paraId="72629D53" wp14:textId="77777777">
      <w:pPr>
        <w:rPr>
          <w:b/>
          <w:lang w:eastAsia="sv-SE"/>
        </w:rPr>
      </w:pPr>
      <w:r w:rsidRPr="002856AB">
        <w:rPr>
          <w:b/>
        </w:rPr>
        <w:t xml:space="preserve">Rutiner för överlämning av elever </w:t>
      </w:r>
    </w:p>
    <w:p xmlns:wp14="http://schemas.microsoft.com/office/word/2010/wordml" w:rsidR="00040943" w:rsidP="00040943" w:rsidRDefault="002856AB" w14:paraId="525557EC" wp14:textId="77777777">
      <w:pPr>
        <w:autoSpaceDE w:val="0"/>
        <w:autoSpaceDN w:val="0"/>
        <w:adjustRightInd w:val="0"/>
        <w:spacing w:after="200" w:line="276" w:lineRule="auto"/>
        <w:rPr>
          <w:rFonts w:cstheme="minorHAnsi"/>
          <w:bCs/>
          <w:lang w:val="sv"/>
        </w:rPr>
      </w:pPr>
      <w:r>
        <w:t xml:space="preserve">Vid skolbyte önskar vi alltid informera mottagande skola om elevens behov av extra anpassningar eller särskilt stöd. </w:t>
      </w:r>
      <w:r w:rsidRPr="00B34CFB">
        <w:t xml:space="preserve">Inom skolan sker överlämning enligt rutin i </w:t>
      </w:r>
      <w:r w:rsidR="005A1119">
        <w:t xml:space="preserve">elevhälsans </w:t>
      </w:r>
      <w:proofErr w:type="spellStart"/>
      <w:r w:rsidRPr="005A1119">
        <w:t>årshjul</w:t>
      </w:r>
      <w:proofErr w:type="spellEnd"/>
      <w:r w:rsidRPr="005B1163" w:rsidR="005A1119">
        <w:t xml:space="preserve">, </w:t>
      </w:r>
      <w:r w:rsidRPr="005B1163" w:rsidR="00040943">
        <w:t>(B</w:t>
      </w:r>
      <w:r w:rsidRPr="005B1163" w:rsidR="005A1119">
        <w:t xml:space="preserve">ilaga </w:t>
      </w:r>
      <w:r w:rsidRPr="005B1163" w:rsidR="00AE11F3">
        <w:t>3</w:t>
      </w:r>
      <w:r w:rsidRPr="005B1163" w:rsidR="00040943">
        <w:t xml:space="preserve">, ” </w:t>
      </w:r>
      <w:r w:rsidRPr="005B1163" w:rsidR="00040943">
        <w:rPr>
          <w:rFonts w:cstheme="minorHAnsi"/>
          <w:bCs/>
          <w:lang w:val="sv"/>
        </w:rPr>
        <w:t xml:space="preserve">EHT </w:t>
      </w:r>
      <w:r w:rsidR="00040943">
        <w:rPr>
          <w:rFonts w:cstheme="minorHAnsi"/>
          <w:bCs/>
          <w:lang w:val="sv"/>
        </w:rPr>
        <w:t xml:space="preserve">- </w:t>
      </w:r>
      <w:proofErr w:type="spellStart"/>
      <w:r w:rsidR="00040943">
        <w:rPr>
          <w:rFonts w:cstheme="minorHAnsi"/>
          <w:bCs/>
          <w:lang w:val="sv"/>
        </w:rPr>
        <w:t>årshjul</w:t>
      </w:r>
      <w:proofErr w:type="spellEnd"/>
      <w:r w:rsidRPr="00040943" w:rsidR="00040943">
        <w:rPr>
          <w:rFonts w:cstheme="minorHAnsi"/>
          <w:bCs/>
          <w:lang w:val="sv"/>
        </w:rPr>
        <w:t>)</w:t>
      </w:r>
      <w:r w:rsidR="00040943">
        <w:rPr>
          <w:rFonts w:cstheme="minorHAnsi"/>
          <w:bCs/>
          <w:lang w:val="sv"/>
        </w:rPr>
        <w:t>.</w:t>
      </w:r>
    </w:p>
    <w:p xmlns:wp14="http://schemas.microsoft.com/office/word/2010/wordml" w:rsidRPr="00040943" w:rsidR="002856AB" w:rsidP="00040943" w:rsidRDefault="002856AB" w14:paraId="4171E018" wp14:textId="77777777">
      <w:pPr>
        <w:autoSpaceDE w:val="0"/>
        <w:autoSpaceDN w:val="0"/>
        <w:adjustRightInd w:val="0"/>
        <w:spacing w:after="200" w:line="276" w:lineRule="auto"/>
        <w:rPr>
          <w:rFonts w:cstheme="minorHAnsi"/>
          <w:bCs/>
          <w:lang w:val="sv"/>
        </w:rPr>
      </w:pPr>
      <w:r w:rsidRPr="00B34CFB">
        <w:t>Klasslärare ansvara</w:t>
      </w:r>
      <w:r>
        <w:t>r tillsammans med special</w:t>
      </w:r>
      <w:r w:rsidR="005A1119">
        <w:t>lärare</w:t>
      </w:r>
      <w:r>
        <w:t xml:space="preserve"> generellt för överlämningar. Beslut om vilka som bör delta vid överlämning/mottagande av elever tas av rektor i samråd med EHT.</w:t>
      </w:r>
      <w:r w:rsidRPr="00B34CFB">
        <w:t xml:space="preserve"> </w:t>
      </w:r>
    </w:p>
    <w:p xmlns:wp14="http://schemas.microsoft.com/office/word/2010/wordml" w:rsidRPr="002856AB" w:rsidR="002856AB" w:rsidP="002856AB" w:rsidRDefault="005035D7" w14:paraId="45025764" wp14:textId="77777777">
      <w:pPr>
        <w:pStyle w:val="Ingetavstnd"/>
      </w:pPr>
      <w:r>
        <w:t>(Bilaga 2</w:t>
      </w:r>
      <w:r w:rsidR="00830C13">
        <w:t>,</w:t>
      </w:r>
      <w:r>
        <w:t xml:space="preserve"> </w:t>
      </w:r>
      <w:r w:rsidR="0056261B">
        <w:t>”</w:t>
      </w:r>
      <w:r w:rsidR="002856AB">
        <w:t>Checklista för överlämning (internt/externt) av elev</w:t>
      </w:r>
      <w:r w:rsidR="00527B8F">
        <w:t>” samt ”</w:t>
      </w:r>
      <w:r w:rsidRPr="007E23D2" w:rsidR="00527B8F">
        <w:t>Checklista vid mottagande av ny elev</w:t>
      </w:r>
      <w:r w:rsidR="00527B8F">
        <w:t>”</w:t>
      </w:r>
      <w:r>
        <w:t>)</w:t>
      </w:r>
    </w:p>
    <w:p xmlns:wp14="http://schemas.microsoft.com/office/word/2010/wordml" w:rsidR="002856AB" w:rsidP="002856AB" w:rsidRDefault="002856AB" w14:paraId="5997CC1D" wp14:textId="77777777">
      <w:pPr>
        <w:spacing w:line="240" w:lineRule="auto"/>
        <w:rPr>
          <w:rFonts w:ascii="Arial" w:hAnsi="Arial" w:eastAsia="Calibri" w:cs="Arial"/>
          <w:sz w:val="24"/>
          <w:szCs w:val="24"/>
        </w:rPr>
      </w:pPr>
    </w:p>
    <w:p xmlns:wp14="http://schemas.microsoft.com/office/word/2010/wordml" w:rsidRPr="002856AB" w:rsidR="002856AB" w:rsidP="002856AB" w:rsidRDefault="002856AB" w14:paraId="71C21478" wp14:textId="77777777">
      <w:pPr>
        <w:rPr>
          <w:b/>
        </w:rPr>
      </w:pPr>
      <w:r w:rsidRPr="002856AB">
        <w:rPr>
          <w:b/>
        </w:rPr>
        <w:t>Rutiner vid frånvaro</w:t>
      </w:r>
    </w:p>
    <w:p xmlns:wp14="http://schemas.microsoft.com/office/word/2010/wordml" w:rsidRPr="00C4583C" w:rsidR="005F45AA" w:rsidP="00C4583C" w:rsidRDefault="00527B8F" w14:paraId="61768E88" wp14:textId="77777777">
      <w:pPr>
        <w:rPr>
          <w:rFonts w:cstheme="minorHAnsi"/>
        </w:rPr>
      </w:pPr>
      <w:r>
        <w:t xml:space="preserve">All frånvaro bokförs i Skola 24. </w:t>
      </w:r>
      <w:r w:rsidRPr="00B34CFB" w:rsidR="002856AB">
        <w:t>Klassläraren kontrollerar dagligen närvaro och rapporterar o</w:t>
      </w:r>
      <w:r>
        <w:t>anmäld</w:t>
      </w:r>
      <w:r w:rsidRPr="00B34CFB" w:rsidR="002856AB">
        <w:t xml:space="preserve"> frånvaro till vårdnadshavare efter första lektionen. Om klassläraren inte kommer i kontakt med vårdhandshavaren, </w:t>
      </w:r>
      <w:r w:rsidR="002856AB">
        <w:t>tar expeditionen över ansvaret för att komma i kontakt med vårdnadshavarna.</w:t>
      </w:r>
      <w:r w:rsidRPr="00B34CFB" w:rsidR="002856AB">
        <w:t xml:space="preserve"> </w:t>
      </w:r>
      <w:r w:rsidR="002856AB">
        <w:t xml:space="preserve">Om man inte får kontakt med vårdnadshavare vidtar skolan vidare åtgärder. </w:t>
      </w:r>
      <w:r w:rsidRPr="00B34CFB" w:rsidR="002856AB">
        <w:t>När elev har varit sjukanmäld i mer än en vecka, kontak</w:t>
      </w:r>
      <w:r w:rsidR="002856AB">
        <w:t xml:space="preserve">tar klassläraren vårdnadshavaren och </w:t>
      </w:r>
      <w:r w:rsidR="005A1119">
        <w:t>samråder med</w:t>
      </w:r>
      <w:r w:rsidR="002856AB">
        <w:t xml:space="preserve"> skolsköterskan. Skolsköterskan kontaktar vid behov vårdnadshavare. </w:t>
      </w:r>
      <w:r w:rsidRPr="00B34CFB" w:rsidR="002856AB">
        <w:t>Upprepad ströfrånvaro</w:t>
      </w:r>
      <w:r w:rsidR="002856AB">
        <w:t>, sena ankomster</w:t>
      </w:r>
      <w:r w:rsidRPr="00B34CFB" w:rsidR="002856AB">
        <w:t xml:space="preserve"> </w:t>
      </w:r>
      <w:r w:rsidR="002856AB">
        <w:t>eller frånvaro som överstiger 15</w:t>
      </w:r>
      <w:r w:rsidRPr="00B34CFB" w:rsidR="002856AB">
        <w:t xml:space="preserve"> % anmäls till rektor.</w:t>
      </w:r>
      <w:r w:rsidR="002856AB">
        <w:t xml:space="preserve"> </w:t>
      </w:r>
      <w:r w:rsidRPr="00CA0709" w:rsidR="002856AB">
        <w:t xml:space="preserve">Kurator ansvarar för </w:t>
      </w:r>
      <w:r w:rsidRPr="00CA0709" w:rsidR="005A1119">
        <w:t xml:space="preserve">att ta ut en </w:t>
      </w:r>
      <w:r w:rsidRPr="00CA0709" w:rsidR="002856AB">
        <w:t>sammanställning av frånvaro/klass och återkopplar till</w:t>
      </w:r>
      <w:r w:rsidRPr="00CA0709" w:rsidR="00A37342">
        <w:t xml:space="preserve"> EHT</w:t>
      </w:r>
      <w:r w:rsidRPr="00CA0709" w:rsidR="002856AB">
        <w:t xml:space="preserve"> 1 gång /månad</w:t>
      </w:r>
      <w:r w:rsidRPr="00CA0709" w:rsidR="00A37342">
        <w:t>, även klasslärare kan behöva informeras</w:t>
      </w:r>
      <w:r w:rsidRPr="00CA0709" w:rsidR="002856AB">
        <w:t xml:space="preserve">. </w:t>
      </w:r>
      <w:r w:rsidRPr="00B34CFB" w:rsidR="002856AB">
        <w:t xml:space="preserve">Elevhälsoteamet utreder tillsammans med vårdnadshavare orsaker till hög </w:t>
      </w:r>
      <w:r w:rsidR="002856AB">
        <w:t>frånvaro</w:t>
      </w:r>
      <w:r w:rsidR="00CA0709">
        <w:t xml:space="preserve"> enligt Uppsala kommuns utarbetade rutiner som finns att tillgå på Insidan (”</w:t>
      </w:r>
      <w:r w:rsidRPr="00CA0709" w:rsidR="00CA0709">
        <w:rPr>
          <w:rFonts w:cstheme="minorHAnsi"/>
          <w:bCs/>
        </w:rPr>
        <w:t>Anmälan vid upprepad eller längre frånvaro”. ”</w:t>
      </w:r>
      <w:r w:rsidRPr="00CA0709" w:rsidR="00CA0709">
        <w:rPr>
          <w:rFonts w:cstheme="minorHAnsi"/>
        </w:rPr>
        <w:t xml:space="preserve">Närvarorutin”. ”Utredning om frånvaro enligt 7 kap 19 a § skollagen”). </w:t>
      </w:r>
      <w:r w:rsidR="002856AB">
        <w:t>Hög frånvaro</w:t>
      </w:r>
      <w:r w:rsidRPr="00B34CFB" w:rsidR="002856AB">
        <w:t xml:space="preserve"> </w:t>
      </w:r>
      <w:r w:rsidR="00CA0709">
        <w:t xml:space="preserve">ska även </w:t>
      </w:r>
      <w:r w:rsidRPr="00B34CFB" w:rsidR="002856AB">
        <w:t xml:space="preserve">anmälas till </w:t>
      </w:r>
      <w:r w:rsidR="002856AB">
        <w:t xml:space="preserve">skolpliktsbevakningen i kommunen samt </w:t>
      </w:r>
      <w:r w:rsidRPr="00B34CFB" w:rsidR="002856AB">
        <w:t>socialtjänsten.</w:t>
      </w:r>
    </w:p>
    <w:p xmlns:wp14="http://schemas.microsoft.com/office/word/2010/wordml" w:rsidRPr="00214688" w:rsidR="005F45AA" w:rsidP="00FB0484" w:rsidRDefault="005F45AA" w14:paraId="0180443D" wp14:textId="77777777">
      <w:pPr>
        <w:pStyle w:val="Rubrik1"/>
      </w:pPr>
      <w:r w:rsidRPr="00214688">
        <w:lastRenderedPageBreak/>
        <w:t xml:space="preserve">Dokumentation </w:t>
      </w:r>
    </w:p>
    <w:p xmlns:wp14="http://schemas.microsoft.com/office/word/2010/wordml" w:rsidRPr="00901500" w:rsidR="00901500" w:rsidP="002856AB" w:rsidRDefault="005821CE" w14:paraId="2102A985" wp14:textId="77777777">
      <w:r w:rsidRPr="00901500">
        <w:t xml:space="preserve">Elevhälsoteamet ansvarar för att relevant information, beslut och dokument diarieförs i </w:t>
      </w:r>
      <w:proofErr w:type="spellStart"/>
      <w:r w:rsidRPr="00901500">
        <w:t>ProRe</w:t>
      </w:r>
      <w:r w:rsidR="00C4583C">
        <w:t>N</w:t>
      </w:r>
      <w:r w:rsidRPr="00901500">
        <w:t>ata</w:t>
      </w:r>
      <w:proofErr w:type="spellEnd"/>
      <w:r w:rsidRPr="00901500">
        <w:t xml:space="preserve">. De olika professionernas elevhälsoarbete dokumenteras enligt de gängse rekommendationerna i Journallagen resp. Skolverkets allmänna råd rörande dokumentation. </w:t>
      </w:r>
    </w:p>
    <w:p xmlns:wp14="http://schemas.microsoft.com/office/word/2010/wordml" w:rsidRPr="00901500" w:rsidR="00901500" w:rsidP="002856AB" w:rsidRDefault="005821CE" w14:paraId="4B2CAD27" wp14:textId="77777777">
      <w:r w:rsidRPr="00901500">
        <w:t xml:space="preserve">Anteckningar ska alltid skrivas då skolan kallar vårdnadshavare och elev till EHM (elevhälsomöte). </w:t>
      </w:r>
      <w:r w:rsidR="006B468C">
        <w:t xml:space="preserve">Finns ett </w:t>
      </w:r>
      <w:r w:rsidR="003E48FA">
        <w:t xml:space="preserve">pågående ärende i </w:t>
      </w:r>
      <w:proofErr w:type="spellStart"/>
      <w:r w:rsidR="003E48FA">
        <w:t>ProReNata</w:t>
      </w:r>
      <w:proofErr w:type="spellEnd"/>
      <w:r w:rsidR="003E48FA">
        <w:t xml:space="preserve"> förs anteckningarna in där i annat fall sparas anteckningarna i skolans dokumentationsskåp. </w:t>
      </w:r>
    </w:p>
    <w:p xmlns:wp14="http://schemas.microsoft.com/office/word/2010/wordml" w:rsidRPr="003E48FA" w:rsidR="003E48FA" w:rsidP="002856AB" w:rsidRDefault="005821CE" w14:paraId="0DD96841" wp14:textId="77777777">
      <w:pPr>
        <w:rPr>
          <w:i/>
        </w:rPr>
      </w:pPr>
      <w:r w:rsidRPr="00901500">
        <w:t xml:space="preserve">Vid mobbnings- och kränkande behandlingsärenden ska skolans personal dokumentera datum för alla väsentliga samtal som förs med inblandade elever och vårdnadshavare. Det är viktigt att det framkommer vilka som är med vid samtalet och om det fattas beslut om åtgärder. Detta </w:t>
      </w:r>
      <w:r w:rsidR="007144DA">
        <w:t xml:space="preserve">rapporteras in till utbildningsnämnden </w:t>
      </w:r>
      <w:r w:rsidRPr="00901500" w:rsidR="007144DA">
        <w:t>av rektor</w:t>
      </w:r>
      <w:r w:rsidR="003E48FA">
        <w:t xml:space="preserve"> på anvisad blankett</w:t>
      </w:r>
      <w:r w:rsidR="007144DA">
        <w:t>. Ärendet</w:t>
      </w:r>
      <w:r w:rsidRPr="00901500" w:rsidR="007144DA">
        <w:t xml:space="preserve"> </w:t>
      </w:r>
      <w:r w:rsidRPr="00901500">
        <w:t xml:space="preserve">diarieförs i </w:t>
      </w:r>
      <w:proofErr w:type="spellStart"/>
      <w:r w:rsidRPr="007144DA">
        <w:t>DokÄ</w:t>
      </w:r>
      <w:proofErr w:type="spellEnd"/>
      <w:r w:rsidRPr="007144DA" w:rsidR="007144DA">
        <w:t xml:space="preserve"> av</w:t>
      </w:r>
      <w:r w:rsidR="003E48FA">
        <w:t xml:space="preserve"> </w:t>
      </w:r>
      <w:r w:rsidRPr="007144DA" w:rsidR="007144DA">
        <w:t>utbildningsnämnden.</w:t>
      </w:r>
      <w:r w:rsidR="003E48FA">
        <w:t xml:space="preserve"> Rutin för detta finns i skolans ”Plan för kränkande behandling</w:t>
      </w:r>
      <w:r w:rsidR="00432E04">
        <w:t>”</w:t>
      </w:r>
      <w:r w:rsidR="003E48FA">
        <w:t xml:space="preserve">. </w:t>
      </w:r>
      <w:r w:rsidRPr="007144DA" w:rsidR="00527B8F">
        <w:rPr>
          <w:i/>
        </w:rPr>
        <w:t xml:space="preserve"> </w:t>
      </w:r>
    </w:p>
    <w:p xmlns:wp14="http://schemas.microsoft.com/office/word/2010/wordml" w:rsidR="00901500" w:rsidP="002856AB" w:rsidRDefault="00901500" w14:paraId="732527D7" wp14:textId="77777777">
      <w:r w:rsidRPr="00901500">
        <w:t>Kartläggningar, utredningar, å</w:t>
      </w:r>
      <w:r w:rsidRPr="00901500" w:rsidR="005821CE">
        <w:t xml:space="preserve">tgärdsprogram och uppföljningar av åtgärdsprogram dokumenteras </w:t>
      </w:r>
      <w:r w:rsidRPr="00901500">
        <w:t xml:space="preserve">i </w:t>
      </w:r>
      <w:proofErr w:type="spellStart"/>
      <w:r w:rsidRPr="00901500">
        <w:t>ProRe</w:t>
      </w:r>
      <w:r w:rsidR="00C4583C">
        <w:t>N</w:t>
      </w:r>
      <w:r w:rsidRPr="00901500">
        <w:t>ata</w:t>
      </w:r>
      <w:proofErr w:type="spellEnd"/>
      <w:r w:rsidRPr="00901500" w:rsidR="005821CE">
        <w:t xml:space="preserve"> av special</w:t>
      </w:r>
      <w:r w:rsidRPr="00901500">
        <w:t>lärare</w:t>
      </w:r>
      <w:r w:rsidRPr="00901500" w:rsidR="005821CE">
        <w:t xml:space="preserve">. </w:t>
      </w:r>
    </w:p>
    <w:p xmlns:wp14="http://schemas.microsoft.com/office/word/2010/wordml" w:rsidRPr="00A148F0" w:rsidR="00497F6A" w:rsidP="00826508" w:rsidRDefault="00497F6A" w14:paraId="601DB62B" wp14:textId="77777777">
      <w:pPr>
        <w:pStyle w:val="Ingetavstnd"/>
      </w:pPr>
      <w:r w:rsidRPr="00A148F0">
        <w:t xml:space="preserve">I </w:t>
      </w:r>
      <w:r w:rsidRPr="00A148F0" w:rsidR="00826508">
        <w:t>skolans dokumentskåp</w:t>
      </w:r>
      <w:r w:rsidRPr="00A148F0">
        <w:t xml:space="preserve"> samlas viktiga dokument kring eleve</w:t>
      </w:r>
      <w:r w:rsidRPr="00A148F0" w:rsidR="00826508">
        <w:t>r (Dokument</w:t>
      </w:r>
      <w:r w:rsidRPr="00A148F0">
        <w:t xml:space="preserve"> som ej finns och heller ej ska läggas in i </w:t>
      </w:r>
      <w:proofErr w:type="spellStart"/>
      <w:r w:rsidRPr="00A148F0">
        <w:t>ProReNata</w:t>
      </w:r>
      <w:proofErr w:type="spellEnd"/>
      <w:r w:rsidRPr="00A148F0" w:rsidR="00826508">
        <w:t>)</w:t>
      </w:r>
      <w:r w:rsidRPr="00A148F0">
        <w:t xml:space="preserve">. </w:t>
      </w:r>
      <w:r w:rsidRPr="00A148F0" w:rsidR="00826508">
        <w:t xml:space="preserve">Speciallärare handhar och uppdaterar listan över vilka elever det gäller. </w:t>
      </w:r>
      <w:r w:rsidRPr="00A148F0">
        <w:t>Speciallärare ansvarar för att klasslärare har kän</w:t>
      </w:r>
      <w:r w:rsidRPr="00A148F0" w:rsidR="00826508">
        <w:t>n</w:t>
      </w:r>
      <w:r w:rsidRPr="00A148F0">
        <w:t>edom om vilka elever som har en mapp där och att de kan få ta del av dokumenten. I dokumentskåpet finns även</w:t>
      </w:r>
      <w:r w:rsidRPr="00A148F0" w:rsidR="00826508">
        <w:t xml:space="preserve"> </w:t>
      </w:r>
      <w:r w:rsidRPr="00A148F0">
        <w:t>pärm med resultat</w:t>
      </w:r>
      <w:r w:rsidRPr="00A148F0" w:rsidR="00826508">
        <w:t xml:space="preserve"> från</w:t>
      </w:r>
      <w:r w:rsidRPr="00A148F0">
        <w:t xml:space="preserve"> </w:t>
      </w:r>
      <w:r w:rsidRPr="00A148F0" w:rsidR="00826508">
        <w:t>screeningtester och bedömningsstöd. S</w:t>
      </w:r>
      <w:r w:rsidRPr="00A148F0">
        <w:t xml:space="preserve">peciallärare ansvarar för att </w:t>
      </w:r>
      <w:r w:rsidRPr="00A148F0" w:rsidR="00826508">
        <w:t xml:space="preserve">dessa </w:t>
      </w:r>
      <w:r w:rsidRPr="00A148F0">
        <w:t>resultat förs in</w:t>
      </w:r>
      <w:r w:rsidRPr="00A148F0" w:rsidR="00826508">
        <w:t xml:space="preserve"> pärmen</w:t>
      </w:r>
      <w:r w:rsidRPr="00A148F0">
        <w:t>.</w:t>
      </w:r>
    </w:p>
    <w:p xmlns:wp14="http://schemas.microsoft.com/office/word/2010/wordml" w:rsidRPr="00A148F0" w:rsidR="00497F6A" w:rsidP="008A0C29" w:rsidRDefault="00A148F0" w14:paraId="764D2A8E" wp14:textId="77777777">
      <w:pPr>
        <w:pStyle w:val="Ingetavstnd"/>
      </w:pPr>
      <w:r w:rsidRPr="00A148F0">
        <w:t xml:space="preserve">Rektor ansvarar för att </w:t>
      </w:r>
      <w:r w:rsidRPr="00A148F0" w:rsidR="00497F6A">
        <w:t>anteckningar från klasskonferenserna</w:t>
      </w:r>
      <w:r w:rsidRPr="00A148F0">
        <w:t xml:space="preserve"> förs in i pärmen som förvaras i </w:t>
      </w:r>
      <w:r w:rsidRPr="00A148F0" w:rsidR="00826508">
        <w:t>dokumentskåpet</w:t>
      </w:r>
      <w:r w:rsidRPr="00A148F0">
        <w:t>.</w:t>
      </w:r>
    </w:p>
    <w:p xmlns:wp14="http://schemas.microsoft.com/office/word/2010/wordml" w:rsidRPr="00A148F0" w:rsidR="008A0C29" w:rsidP="008A0C29" w:rsidRDefault="008A0C29" w14:paraId="110FFD37" wp14:textId="77777777">
      <w:pPr>
        <w:pStyle w:val="Ingetavstnd"/>
      </w:pPr>
    </w:p>
    <w:p xmlns:wp14="http://schemas.microsoft.com/office/word/2010/wordml" w:rsidRPr="00A148F0" w:rsidR="00901500" w:rsidP="002856AB" w:rsidRDefault="00901500" w14:paraId="78B76588" wp14:textId="77777777">
      <w:r w:rsidRPr="00A148F0">
        <w:t>Vid elevhälsoteamets möten skrivs minnesanteckningar.</w:t>
      </w:r>
      <w:r w:rsidRPr="00A148F0" w:rsidR="00826508">
        <w:t xml:space="preserve"> Rektor ansvarar för att en kopia sparas i </w:t>
      </w:r>
      <w:r w:rsidRPr="00A148F0" w:rsidR="008A0C29">
        <w:t xml:space="preserve">dokumentskåpet. </w:t>
      </w:r>
    </w:p>
    <w:p xmlns:wp14="http://schemas.microsoft.com/office/word/2010/wordml" w:rsidRPr="00AC66B9" w:rsidR="005B1163" w:rsidP="00AC66B9" w:rsidRDefault="005821CE" w14:paraId="6CA68763" wp14:textId="77777777">
      <w:r w:rsidRPr="00901500">
        <w:t>Vid all dokumentation rörande enskilda barn och ungdomar ska barnets bästa stå i centrum. Stor omsorg ska råda vid formuleringar. Allmänt gäller att alla anteckningar förvaras på ett sådant sätt att integriteten skyddas.</w:t>
      </w:r>
    </w:p>
    <w:p xmlns:wp14="http://schemas.microsoft.com/office/word/2010/wordml" w:rsidRPr="00AC66B9" w:rsidR="00214688" w:rsidP="00AC66B9" w:rsidRDefault="005A6E2A" w14:paraId="1BF0C4A9" wp14:textId="77777777">
      <w:pPr>
        <w:pStyle w:val="Rubrik1"/>
      </w:pPr>
      <w:r w:rsidRPr="00214688">
        <w:t xml:space="preserve">Särskilt stöd </w:t>
      </w:r>
    </w:p>
    <w:p xmlns:wp14="http://schemas.microsoft.com/office/word/2010/wordml" w:rsidRPr="00E42F38" w:rsidR="00145CE8" w:rsidP="00145CE8" w:rsidRDefault="00527B8F" w14:paraId="7F385F94" wp14:textId="77777777">
      <w:pPr>
        <w:pStyle w:val="Ingetavstnd"/>
        <w:rPr>
          <w:rFonts w:cstheme="minorHAnsi"/>
          <w:b/>
        </w:rPr>
      </w:pPr>
      <w:r>
        <w:rPr>
          <w:rFonts w:cstheme="minorHAnsi"/>
          <w:b/>
        </w:rPr>
        <w:t>El</w:t>
      </w:r>
      <w:r w:rsidRPr="00E42F38" w:rsidR="00145CE8">
        <w:rPr>
          <w:rFonts w:cstheme="minorHAnsi"/>
          <w:b/>
        </w:rPr>
        <w:t xml:space="preserve">evhälsoteamets </w:t>
      </w:r>
      <w:r>
        <w:rPr>
          <w:rFonts w:cstheme="minorHAnsi"/>
          <w:b/>
        </w:rPr>
        <w:t xml:space="preserve">och arbetslagets </w:t>
      </w:r>
      <w:r w:rsidRPr="00E42F38" w:rsidR="00145CE8">
        <w:rPr>
          <w:rFonts w:cstheme="minorHAnsi"/>
          <w:b/>
        </w:rPr>
        <w:t xml:space="preserve">samverkan kring elever i behov av extra anpassningar och särskilt stöd </w:t>
      </w:r>
    </w:p>
    <w:p xmlns:wp14="http://schemas.microsoft.com/office/word/2010/wordml" w:rsidR="000D3CEC" w:rsidP="00145CE8" w:rsidRDefault="000D3CEC" w14:paraId="6B699379" wp14:textId="77777777">
      <w:pPr>
        <w:pStyle w:val="Ingetavstnd"/>
        <w:rPr>
          <w:rFonts w:cstheme="minorHAnsi"/>
        </w:rPr>
      </w:pPr>
    </w:p>
    <w:p xmlns:wp14="http://schemas.microsoft.com/office/word/2010/wordml" w:rsidRPr="00E42F38" w:rsidR="00145CE8" w:rsidP="00145CE8" w:rsidRDefault="00145CE8" w14:paraId="3264C33F" wp14:textId="77777777">
      <w:pPr>
        <w:pStyle w:val="Ingetavstnd"/>
        <w:rPr>
          <w:rFonts w:cstheme="minorHAnsi"/>
        </w:rPr>
      </w:pPr>
      <w:r w:rsidRPr="00E42F38">
        <w:rPr>
          <w:rFonts w:cstheme="minorHAnsi"/>
        </w:rPr>
        <w:t xml:space="preserve">Arbetslaget ansvarar för att kontinuerligt lyfta upp samtal kring och organisera sitt arbete och sin personalresurs så att elever ges förutsättningar att klara kunskapskraven och utvecklas på bästa sätt. </w:t>
      </w:r>
    </w:p>
    <w:p xmlns:wp14="http://schemas.microsoft.com/office/word/2010/wordml" w:rsidRPr="00E42F38" w:rsidR="00145CE8" w:rsidP="00145CE8" w:rsidRDefault="00145CE8" w14:paraId="3FE9F23F" wp14:textId="77777777">
      <w:pPr>
        <w:pStyle w:val="Ingetavstnd"/>
        <w:rPr>
          <w:rFonts w:cstheme="minorHAnsi"/>
        </w:rPr>
      </w:pPr>
    </w:p>
    <w:p xmlns:wp14="http://schemas.microsoft.com/office/word/2010/wordml" w:rsidRPr="00E42F38" w:rsidR="00145CE8" w:rsidP="00145CE8" w:rsidRDefault="00145CE8" w14:paraId="06AB13A4" wp14:textId="77777777">
      <w:pPr>
        <w:pStyle w:val="Ingetavstnd"/>
        <w:rPr>
          <w:rFonts w:cstheme="minorHAnsi"/>
        </w:rPr>
      </w:pPr>
      <w:r w:rsidRPr="00E42F38">
        <w:rPr>
          <w:rFonts w:cstheme="minorHAnsi"/>
        </w:rPr>
        <w:t xml:space="preserve">• Om en elev bedöms behöva </w:t>
      </w:r>
      <w:r w:rsidRPr="00E42F38">
        <w:rPr>
          <w:rFonts w:cstheme="minorHAnsi"/>
          <w:b/>
        </w:rPr>
        <w:t>extra anpassning</w:t>
      </w:r>
      <w:r w:rsidR="003762AB">
        <w:rPr>
          <w:rFonts w:cstheme="minorHAnsi"/>
          <w:b/>
        </w:rPr>
        <w:t>ar</w:t>
      </w:r>
      <w:r w:rsidRPr="00E42F38">
        <w:rPr>
          <w:rFonts w:cstheme="minorHAnsi"/>
        </w:rPr>
        <w:t xml:space="preserve"> ska lärare informera och samverka med elev och elevens vårdnadshavare om sådana stödinsatser. Stödinsatserna ska dokumenteras i Unikum. Där ska även den regelbundna uppföljningen av insatsernas genomförande och resultat dokumenteras. </w:t>
      </w:r>
    </w:p>
    <w:p xmlns:wp14="http://schemas.microsoft.com/office/word/2010/wordml" w:rsidRPr="00E42F38" w:rsidR="00145CE8" w:rsidP="00145CE8" w:rsidRDefault="00527B8F" w14:paraId="2FAC15A7" wp14:textId="77777777">
      <w:pPr>
        <w:pStyle w:val="Ingetavstnd"/>
        <w:rPr>
          <w:rFonts w:cstheme="minorHAnsi"/>
        </w:rPr>
      </w:pPr>
      <w:r>
        <w:rPr>
          <w:rFonts w:cstheme="minorHAnsi"/>
        </w:rPr>
        <w:t xml:space="preserve">Innan ett </w:t>
      </w:r>
      <w:r w:rsidRPr="00E42F38" w:rsidR="00145CE8">
        <w:rPr>
          <w:rFonts w:cstheme="minorHAnsi"/>
        </w:rPr>
        <w:t>elevärende</w:t>
      </w:r>
      <w:r>
        <w:rPr>
          <w:rFonts w:cstheme="minorHAnsi"/>
        </w:rPr>
        <w:t xml:space="preserve"> lyfts</w:t>
      </w:r>
      <w:r w:rsidRPr="00E42F38" w:rsidR="00145CE8">
        <w:rPr>
          <w:rFonts w:cstheme="minorHAnsi"/>
        </w:rPr>
        <w:t xml:space="preserve"> till EHT </w:t>
      </w:r>
      <w:r>
        <w:rPr>
          <w:rFonts w:cstheme="minorHAnsi"/>
        </w:rPr>
        <w:t xml:space="preserve">bör </w:t>
      </w:r>
      <w:r w:rsidRPr="00E42F38" w:rsidR="00145CE8">
        <w:rPr>
          <w:rFonts w:cstheme="minorHAnsi"/>
        </w:rPr>
        <w:t xml:space="preserve">extra anpassningar och dokumentation av dessa vara genomförda. Ansvarig är elevens klasslärare. </w:t>
      </w:r>
    </w:p>
    <w:p xmlns:wp14="http://schemas.microsoft.com/office/word/2010/wordml" w:rsidRPr="00E42F38" w:rsidR="00145CE8" w:rsidP="00145CE8" w:rsidRDefault="00145CE8" w14:paraId="1F72F646" wp14:textId="77777777">
      <w:pPr>
        <w:pStyle w:val="Ingetavstnd"/>
        <w:rPr>
          <w:rFonts w:cstheme="minorHAnsi"/>
        </w:rPr>
      </w:pPr>
    </w:p>
    <w:p xmlns:wp14="http://schemas.microsoft.com/office/word/2010/wordml" w:rsidRPr="00E42F38" w:rsidR="00145CE8" w:rsidP="00145CE8" w:rsidRDefault="00145CE8" w14:paraId="02016509" wp14:textId="77777777">
      <w:pPr>
        <w:pStyle w:val="Ingetavstnd"/>
        <w:rPr>
          <w:rFonts w:cstheme="minorHAnsi"/>
        </w:rPr>
      </w:pPr>
      <w:r w:rsidRPr="00E42F38">
        <w:rPr>
          <w:rFonts w:cstheme="minorHAnsi"/>
        </w:rPr>
        <w:t xml:space="preserve">• I de fall då arbetslaget behöver stöd att komma vidare i sitt arbete kan laget kalla medlemmar från elevhälsoteamet till sitt möte för samtal och handledning. Om vidare beslut behöver fattas bokar klasslärare tid på elevhälsoteamets möte. Elevhälsoteamet kan även vända sig för vidare utredning/stöd till Konsultativt stöd, Råd och stöd inom socialtjänsten, BUP m.m. </w:t>
      </w:r>
    </w:p>
    <w:p xmlns:wp14="http://schemas.microsoft.com/office/word/2010/wordml" w:rsidRPr="00E42F38" w:rsidR="00145CE8" w:rsidP="00145CE8" w:rsidRDefault="00145CE8" w14:paraId="08CE6F91" wp14:textId="77777777">
      <w:pPr>
        <w:pStyle w:val="Ingetavstnd"/>
        <w:rPr>
          <w:rFonts w:cstheme="minorHAnsi"/>
        </w:rPr>
      </w:pPr>
    </w:p>
    <w:p xmlns:wp14="http://schemas.microsoft.com/office/word/2010/wordml" w:rsidR="00145CE8" w:rsidP="00145CE8" w:rsidRDefault="00145CE8" w14:paraId="3FC156E6" wp14:textId="77777777">
      <w:pPr>
        <w:pStyle w:val="Ingetavstnd"/>
        <w:rPr>
          <w:rFonts w:cstheme="minorHAnsi"/>
        </w:rPr>
      </w:pPr>
      <w:r w:rsidRPr="00E42F38">
        <w:rPr>
          <w:rFonts w:cstheme="minorHAnsi"/>
        </w:rPr>
        <w:lastRenderedPageBreak/>
        <w:t xml:space="preserve">• Samverkan med föräldrar sker i första hand via arbetslaget men rektor kan </w:t>
      </w:r>
      <w:r w:rsidR="00936572">
        <w:rPr>
          <w:rFonts w:cstheme="minorHAnsi"/>
        </w:rPr>
        <w:t xml:space="preserve">vid behov </w:t>
      </w:r>
      <w:r w:rsidRPr="00E42F38">
        <w:rPr>
          <w:rFonts w:cstheme="minorHAnsi"/>
        </w:rPr>
        <w:t xml:space="preserve">kalla föräldrar till </w:t>
      </w:r>
      <w:r w:rsidR="00936572">
        <w:rPr>
          <w:rFonts w:cstheme="minorHAnsi"/>
        </w:rPr>
        <w:t>elevhälso</w:t>
      </w:r>
      <w:r w:rsidRPr="00E42F38">
        <w:rPr>
          <w:rFonts w:cstheme="minorHAnsi"/>
        </w:rPr>
        <w:t xml:space="preserve">möte. </w:t>
      </w:r>
      <w:r w:rsidR="003762AB">
        <w:rPr>
          <w:rFonts w:cstheme="minorHAnsi"/>
        </w:rPr>
        <w:t>Se ovan, ”Rutiner vid elevhälsomöten”.</w:t>
      </w:r>
    </w:p>
    <w:p xmlns:wp14="http://schemas.microsoft.com/office/word/2010/wordml" w:rsidRPr="00E42F38" w:rsidR="00936572" w:rsidP="00145CE8" w:rsidRDefault="00936572" w14:paraId="61CDCEAD" wp14:textId="77777777">
      <w:pPr>
        <w:pStyle w:val="Ingetavstnd"/>
        <w:rPr>
          <w:rFonts w:cstheme="minorHAnsi"/>
        </w:rPr>
      </w:pPr>
    </w:p>
    <w:p xmlns:wp14="http://schemas.microsoft.com/office/word/2010/wordml" w:rsidRPr="00E42F38" w:rsidR="00145CE8" w:rsidP="00145CE8" w:rsidRDefault="00145CE8" w14:paraId="60D78895" wp14:textId="77777777">
      <w:pPr>
        <w:pStyle w:val="Ingetavstnd"/>
        <w:rPr>
          <w:rFonts w:cstheme="minorHAnsi"/>
        </w:rPr>
      </w:pPr>
      <w:r w:rsidRPr="00E42F38">
        <w:rPr>
          <w:rFonts w:cstheme="minorHAnsi"/>
        </w:rPr>
        <w:t>• Om elev</w:t>
      </w:r>
      <w:r w:rsidR="003762AB">
        <w:rPr>
          <w:rFonts w:cstheme="minorHAnsi"/>
        </w:rPr>
        <w:t xml:space="preserve"> bedöms vara i </w:t>
      </w:r>
      <w:r w:rsidRPr="00E42F38">
        <w:rPr>
          <w:rFonts w:cstheme="minorHAnsi"/>
        </w:rPr>
        <w:t xml:space="preserve">behov av </w:t>
      </w:r>
      <w:r w:rsidRPr="00E42F38">
        <w:rPr>
          <w:rFonts w:cstheme="minorHAnsi"/>
          <w:b/>
        </w:rPr>
        <w:t>särskilt stöd</w:t>
      </w:r>
      <w:r w:rsidRPr="00E42F38">
        <w:rPr>
          <w:rFonts w:cstheme="minorHAnsi"/>
        </w:rPr>
        <w:t xml:space="preserve"> görs en </w:t>
      </w:r>
      <w:r w:rsidR="000D3CEC">
        <w:rPr>
          <w:rFonts w:cstheme="minorHAnsi"/>
        </w:rPr>
        <w:t>utredning</w:t>
      </w:r>
      <w:r w:rsidRPr="00E42F38">
        <w:rPr>
          <w:rFonts w:cstheme="minorHAnsi"/>
        </w:rPr>
        <w:t xml:space="preserve"> om vilket behov av stöd eleven har (se rutin nedan</w:t>
      </w:r>
      <w:r w:rsidRPr="003762AB">
        <w:rPr>
          <w:rFonts w:cstheme="minorHAnsi"/>
        </w:rPr>
        <w:t xml:space="preserve">). </w:t>
      </w:r>
      <w:r w:rsidRPr="003762AB" w:rsidR="00936572">
        <w:t>Utredning</w:t>
      </w:r>
      <w:r w:rsidRPr="003762AB" w:rsidR="003762AB">
        <w:t>en</w:t>
      </w:r>
      <w:r w:rsidRPr="003762AB" w:rsidR="00936572">
        <w:t xml:space="preserve"> görs av klasslärare och speciallärare, även övrig personal inom elevhälsan </w:t>
      </w:r>
      <w:r w:rsidRPr="003762AB" w:rsidR="003762AB">
        <w:t xml:space="preserve">kan </w:t>
      </w:r>
      <w:r w:rsidRPr="003762AB" w:rsidR="00936572">
        <w:t>involvera</w:t>
      </w:r>
      <w:r w:rsidRPr="003762AB" w:rsidR="003762AB">
        <w:t>s</w:t>
      </w:r>
      <w:r w:rsidRPr="003762AB" w:rsidR="00936572">
        <w:t xml:space="preserve"> i utredningen. </w:t>
      </w:r>
      <w:r w:rsidRPr="00E42F38">
        <w:rPr>
          <w:rFonts w:cstheme="minorHAnsi"/>
        </w:rPr>
        <w:t>Det är betydelsefullt att både kartläggningen och bedömningen har ett pedagogiskt fokus och att tyngdpunkten ligger på en analys av hur skolan kan utforma och att anpassa lärmiljöerna inom verksamheten, undervisningens innehåll samt metoder för att skapa förutsättningar för den enskilde eleven.</w:t>
      </w:r>
    </w:p>
    <w:p xmlns:wp14="http://schemas.microsoft.com/office/word/2010/wordml" w:rsidR="00145CE8" w:rsidP="00145CE8" w:rsidRDefault="00145CE8" w14:paraId="6BB9E253" wp14:textId="77777777">
      <w:pPr>
        <w:pStyle w:val="Ingetavstnd"/>
        <w:rPr>
          <w:rFonts w:cstheme="minorHAnsi"/>
        </w:rPr>
      </w:pPr>
    </w:p>
    <w:p xmlns:wp14="http://schemas.microsoft.com/office/word/2010/wordml" w:rsidRPr="003762AB" w:rsidR="000D3CEC" w:rsidP="00145CE8" w:rsidRDefault="000D3CEC" w14:paraId="23DE523C" wp14:textId="77777777">
      <w:pPr>
        <w:pStyle w:val="Ingetavstnd"/>
        <w:rPr>
          <w:color w:val="FF0000"/>
        </w:rPr>
      </w:pPr>
    </w:p>
    <w:p xmlns:wp14="http://schemas.microsoft.com/office/word/2010/wordml" w:rsidRPr="00E42F38" w:rsidR="00145CE8" w:rsidP="00145CE8" w:rsidRDefault="00145CE8" w14:paraId="79798DDA" wp14:textId="77777777">
      <w:pPr>
        <w:pStyle w:val="Ingetavstnd"/>
        <w:rPr>
          <w:rFonts w:cstheme="minorHAnsi"/>
          <w:b/>
        </w:rPr>
      </w:pPr>
      <w:r w:rsidRPr="00E42F38">
        <w:rPr>
          <w:rFonts w:cstheme="minorHAnsi"/>
          <w:b/>
        </w:rPr>
        <w:t xml:space="preserve">Rutiner för dokumentationen av extra anpassningar </w:t>
      </w:r>
    </w:p>
    <w:p xmlns:wp14="http://schemas.microsoft.com/office/word/2010/wordml" w:rsidR="000D3CEC" w:rsidP="00145CE8" w:rsidRDefault="000D3CEC" w14:paraId="52E56223" wp14:textId="77777777">
      <w:pPr>
        <w:pStyle w:val="Ingetavstnd"/>
        <w:rPr>
          <w:rFonts w:cstheme="minorHAnsi"/>
        </w:rPr>
      </w:pPr>
    </w:p>
    <w:p xmlns:wp14="http://schemas.microsoft.com/office/word/2010/wordml" w:rsidRPr="00E42F38" w:rsidR="00145CE8" w:rsidP="00145CE8" w:rsidRDefault="00145CE8" w14:paraId="5F65F954" wp14:textId="77777777">
      <w:pPr>
        <w:pStyle w:val="Ingetavstnd"/>
        <w:rPr>
          <w:rFonts w:cstheme="minorHAnsi"/>
        </w:rPr>
      </w:pPr>
      <w:r w:rsidRPr="00E42F38">
        <w:rPr>
          <w:rFonts w:cstheme="minorHAnsi"/>
        </w:rPr>
        <w:t xml:space="preserve">Klassläraren är ansvarig för dokumentationen. Extra anpassningar dokumenteras i Unikum </w:t>
      </w:r>
      <w:r w:rsidRPr="00E42F38" w:rsidR="00211677">
        <w:rPr>
          <w:rFonts w:cstheme="minorHAnsi"/>
        </w:rPr>
        <w:t xml:space="preserve">under fliken ”stödåtgärder” </w:t>
      </w:r>
      <w:r w:rsidRPr="00E42F38">
        <w:rPr>
          <w:rFonts w:cstheme="minorHAnsi"/>
        </w:rPr>
        <w:t>där även uppföljningen ska finnas. Elevhälsoteamet följer upp att extra anpassningar finns dokumenterade</w:t>
      </w:r>
      <w:r w:rsidR="003762AB">
        <w:rPr>
          <w:rFonts w:cstheme="minorHAnsi"/>
        </w:rPr>
        <w:t xml:space="preserve"> vid terminsvisa klasskonferenser</w:t>
      </w:r>
      <w:r w:rsidR="002B0738">
        <w:rPr>
          <w:rFonts w:cstheme="minorHAnsi"/>
        </w:rPr>
        <w:t xml:space="preserve">, vid elevhälsomöten, när nya elevärenden lyft etc. Personal informeras regelbundet kring våra rutiner för elevdokumentation. </w:t>
      </w:r>
    </w:p>
    <w:p xmlns:wp14="http://schemas.microsoft.com/office/word/2010/wordml" w:rsidR="00C4583C" w:rsidP="00214688" w:rsidRDefault="00C4583C" w14:paraId="07547A01" wp14:textId="77777777">
      <w:pPr>
        <w:pStyle w:val="Ingetavstnd"/>
        <w:rPr>
          <w:rFonts w:cstheme="minorHAnsi"/>
        </w:rPr>
      </w:pPr>
    </w:p>
    <w:p xmlns:wp14="http://schemas.microsoft.com/office/word/2010/wordml" w:rsidR="00214688" w:rsidP="00214688" w:rsidRDefault="00214688" w14:paraId="09D244B5" wp14:textId="77777777">
      <w:pPr>
        <w:pStyle w:val="Ingetavstnd"/>
        <w:rPr>
          <w:rFonts w:cstheme="minorHAnsi"/>
          <w:b/>
        </w:rPr>
      </w:pPr>
      <w:r w:rsidRPr="00E42F38">
        <w:rPr>
          <w:rFonts w:cstheme="minorHAnsi"/>
          <w:b/>
        </w:rPr>
        <w:t xml:space="preserve">Om behov av särskilt stöd uppstår runt en elev har vi följande arbetsordning: </w:t>
      </w:r>
    </w:p>
    <w:p xmlns:wp14="http://schemas.microsoft.com/office/word/2010/wordml" w:rsidRPr="000D3CEC" w:rsidR="000D3CEC" w:rsidP="00214688" w:rsidRDefault="000D3CEC" w14:paraId="5043CB0F" wp14:textId="77777777">
      <w:pPr>
        <w:pStyle w:val="Ingetavstnd"/>
        <w:rPr>
          <w:rFonts w:cstheme="minorHAnsi"/>
          <w:b/>
        </w:rPr>
      </w:pPr>
    </w:p>
    <w:p xmlns:wp14="http://schemas.microsoft.com/office/word/2010/wordml" w:rsidRPr="00E42F38" w:rsidR="00214688" w:rsidP="00214688" w:rsidRDefault="00214688" w14:paraId="460B09BF" wp14:textId="77777777">
      <w:pPr>
        <w:pStyle w:val="Ingetavstnd"/>
        <w:numPr>
          <w:ilvl w:val="0"/>
          <w:numId w:val="12"/>
        </w:numPr>
        <w:rPr>
          <w:rFonts w:cstheme="minorHAnsi"/>
        </w:rPr>
      </w:pPr>
      <w:r w:rsidRPr="00E42F38">
        <w:rPr>
          <w:rFonts w:cstheme="minorHAnsi"/>
        </w:rPr>
        <w:t xml:space="preserve">Anmälan om behov av särskilt stöd lämnas till rektor. Om anmälan görs av skolpersonal ska vårdnadshavare informeras av klasslärare. </w:t>
      </w:r>
    </w:p>
    <w:p xmlns:wp14="http://schemas.microsoft.com/office/word/2010/wordml" w:rsidRPr="00E42F38" w:rsidR="00214688" w:rsidP="00214688" w:rsidRDefault="00214688" w14:paraId="6F878459" wp14:textId="77777777">
      <w:pPr>
        <w:pStyle w:val="Ingetavstnd"/>
        <w:numPr>
          <w:ilvl w:val="0"/>
          <w:numId w:val="12"/>
        </w:numPr>
        <w:rPr>
          <w:rFonts w:cstheme="minorHAnsi"/>
        </w:rPr>
      </w:pPr>
      <w:r w:rsidRPr="00E42F38">
        <w:rPr>
          <w:rFonts w:cstheme="minorHAnsi"/>
        </w:rPr>
        <w:t xml:space="preserve">Rektor uppdrar åt speciallärare och klasslärare att genomföra en utredning. </w:t>
      </w:r>
    </w:p>
    <w:p xmlns:wp14="http://schemas.microsoft.com/office/word/2010/wordml" w:rsidRPr="00E42F38" w:rsidR="00214688" w:rsidP="00214688" w:rsidRDefault="00214688" w14:paraId="770704A4" wp14:textId="77777777">
      <w:pPr>
        <w:pStyle w:val="Ingetavstnd"/>
        <w:numPr>
          <w:ilvl w:val="0"/>
          <w:numId w:val="12"/>
        </w:numPr>
        <w:rPr>
          <w:rFonts w:cstheme="minorHAnsi"/>
        </w:rPr>
      </w:pPr>
      <w:r w:rsidRPr="00E42F38">
        <w:rPr>
          <w:rFonts w:cstheme="minorHAnsi"/>
        </w:rPr>
        <w:t xml:space="preserve">Utredningens resultat föredras på elevhälsoteamets möte av ansvarig speciallärare. </w:t>
      </w:r>
      <w:r w:rsidRPr="000747A4" w:rsidR="003762AB">
        <w:t xml:space="preserve">Utredningens sammanfattas och dokumenteras i </w:t>
      </w:r>
      <w:proofErr w:type="spellStart"/>
      <w:r w:rsidRPr="000747A4" w:rsidR="003762AB">
        <w:t>ProReNata</w:t>
      </w:r>
      <w:proofErr w:type="spellEnd"/>
    </w:p>
    <w:p xmlns:wp14="http://schemas.microsoft.com/office/word/2010/wordml" w:rsidRPr="00E42F38" w:rsidR="00214688" w:rsidP="00214688" w:rsidRDefault="00214688" w14:paraId="004FAF6D" wp14:textId="77777777">
      <w:pPr>
        <w:pStyle w:val="Ingetavstnd"/>
        <w:numPr>
          <w:ilvl w:val="0"/>
          <w:numId w:val="12"/>
        </w:numPr>
        <w:rPr>
          <w:rFonts w:cstheme="minorHAnsi"/>
        </w:rPr>
      </w:pPr>
      <w:r w:rsidRPr="00E42F38">
        <w:rPr>
          <w:rFonts w:cstheme="minorHAnsi"/>
        </w:rPr>
        <w:t xml:space="preserve">Rektor fattar beslut om särskilt stöd ska ges. </w:t>
      </w:r>
    </w:p>
    <w:p xmlns:wp14="http://schemas.microsoft.com/office/word/2010/wordml" w:rsidRPr="00E42F38" w:rsidR="00214688" w:rsidP="00214688" w:rsidRDefault="00214688" w14:paraId="38789F52" wp14:textId="77777777">
      <w:pPr>
        <w:pStyle w:val="Ingetavstnd"/>
        <w:ind w:left="720"/>
        <w:rPr>
          <w:rFonts w:cstheme="minorHAnsi"/>
        </w:rPr>
      </w:pPr>
      <w:r w:rsidRPr="00E42F38">
        <w:rPr>
          <w:rFonts w:cstheme="minorHAnsi"/>
        </w:rPr>
        <w:t xml:space="preserve">Om beslutet innebär att </w:t>
      </w:r>
      <w:r w:rsidRPr="00E42F38">
        <w:rPr>
          <w:rFonts w:cstheme="minorHAnsi"/>
          <w:i/>
        </w:rPr>
        <w:t>särskilt stöd inte är behövligt</w:t>
      </w:r>
      <w:r w:rsidRPr="00E42F38">
        <w:rPr>
          <w:rFonts w:cstheme="minorHAnsi"/>
        </w:rPr>
        <w:t xml:space="preserve"> delger ansvarig speciallärare vårdnadshavare som också informeras om överklagandemöjligheter. (beslutsblankett) </w:t>
      </w:r>
    </w:p>
    <w:p xmlns:wp14="http://schemas.microsoft.com/office/word/2010/wordml" w:rsidRPr="00E42F38" w:rsidR="00214688" w:rsidP="00214688" w:rsidRDefault="00214688" w14:paraId="615BF368" wp14:textId="77777777">
      <w:pPr>
        <w:pStyle w:val="Ingetavstnd"/>
        <w:numPr>
          <w:ilvl w:val="0"/>
          <w:numId w:val="12"/>
        </w:numPr>
        <w:rPr>
          <w:rFonts w:cstheme="minorHAnsi"/>
        </w:rPr>
      </w:pPr>
      <w:r w:rsidRPr="00E42F38">
        <w:rPr>
          <w:rFonts w:cstheme="minorHAnsi"/>
        </w:rPr>
        <w:t xml:space="preserve">Då särskilt stöd beslutas ska åtgärdsprogram utarbetas. Ansvarig är </w:t>
      </w:r>
      <w:r w:rsidRPr="00E42F38" w:rsidR="000D3CEC">
        <w:rPr>
          <w:rFonts w:cstheme="minorHAnsi"/>
        </w:rPr>
        <w:t xml:space="preserve">speciallärare </w:t>
      </w:r>
      <w:r w:rsidR="000D3CEC">
        <w:rPr>
          <w:rFonts w:cstheme="minorHAnsi"/>
        </w:rPr>
        <w:t xml:space="preserve">i samarbete med </w:t>
      </w:r>
      <w:r w:rsidRPr="00E42F38">
        <w:rPr>
          <w:rFonts w:cstheme="minorHAnsi"/>
        </w:rPr>
        <w:t xml:space="preserve">elevens klasslärare och annan berörd personal på skolan. </w:t>
      </w:r>
    </w:p>
    <w:p xmlns:wp14="http://schemas.microsoft.com/office/word/2010/wordml" w:rsidRPr="00E42F38" w:rsidR="00214688" w:rsidP="00214688" w:rsidRDefault="00214688" w14:paraId="42B31330" wp14:textId="77777777">
      <w:pPr>
        <w:pStyle w:val="Ingetavstnd"/>
        <w:numPr>
          <w:ilvl w:val="0"/>
          <w:numId w:val="12"/>
        </w:numPr>
        <w:rPr>
          <w:rFonts w:cstheme="minorHAnsi"/>
        </w:rPr>
      </w:pPr>
      <w:r w:rsidRPr="00E42F38">
        <w:rPr>
          <w:rFonts w:cstheme="minorHAnsi"/>
        </w:rPr>
        <w:t xml:space="preserve">Åtgärdsprogrammet med hänvisning till överklagandemöjlighet ska delges föräldrar. Ansvarig är speciallärare efter beslut från rektor. </w:t>
      </w:r>
    </w:p>
    <w:p xmlns:wp14="http://schemas.microsoft.com/office/word/2010/wordml" w:rsidR="00214688" w:rsidP="00214688" w:rsidRDefault="00214688" w14:paraId="2D8CC027" wp14:textId="77777777">
      <w:pPr>
        <w:pStyle w:val="Ingetavstnd"/>
        <w:numPr>
          <w:ilvl w:val="0"/>
          <w:numId w:val="12"/>
        </w:numPr>
        <w:rPr>
          <w:rFonts w:cstheme="minorHAnsi"/>
        </w:rPr>
      </w:pPr>
      <w:r w:rsidRPr="00E42F38">
        <w:rPr>
          <w:rFonts w:cstheme="minorHAnsi"/>
        </w:rPr>
        <w:t xml:space="preserve">Speciallärare ansvarar för att uppföljning av åtgärdsprogram utförs samt att all dokumentation läggs in i </w:t>
      </w:r>
      <w:proofErr w:type="spellStart"/>
      <w:r w:rsidRPr="00E42F38">
        <w:rPr>
          <w:rFonts w:cstheme="minorHAnsi"/>
        </w:rPr>
        <w:t>ProReNata</w:t>
      </w:r>
      <w:proofErr w:type="spellEnd"/>
    </w:p>
    <w:p xmlns:wp14="http://schemas.microsoft.com/office/word/2010/wordml" w:rsidR="00FC7657" w:rsidP="00FC7657" w:rsidRDefault="00FC7657" w14:paraId="07459315" wp14:textId="77777777">
      <w:pPr>
        <w:pStyle w:val="Ingetavstnd"/>
        <w:ind w:left="720"/>
        <w:rPr>
          <w:rFonts w:cstheme="minorHAnsi"/>
        </w:rPr>
      </w:pPr>
    </w:p>
    <w:p xmlns:wp14="http://schemas.microsoft.com/office/word/2010/wordml" w:rsidRPr="00E42F38" w:rsidR="00214688" w:rsidP="00214688" w:rsidRDefault="00214688" w14:paraId="2E38B8C2" wp14:textId="77777777">
      <w:pPr>
        <w:pStyle w:val="Ingetavstnd"/>
        <w:rPr>
          <w:rFonts w:cstheme="minorHAnsi"/>
        </w:rPr>
      </w:pPr>
      <w:r w:rsidRPr="00E42F38">
        <w:rPr>
          <w:rFonts w:cstheme="minorHAnsi"/>
        </w:rPr>
        <w:t xml:space="preserve">Blanketter </w:t>
      </w:r>
      <w:r w:rsidR="0078036E">
        <w:rPr>
          <w:rFonts w:cstheme="minorHAnsi"/>
        </w:rPr>
        <w:t xml:space="preserve">för detta </w:t>
      </w:r>
      <w:r w:rsidRPr="00E42F38">
        <w:rPr>
          <w:rFonts w:cstheme="minorHAnsi"/>
        </w:rPr>
        <w:t xml:space="preserve">finns </w:t>
      </w:r>
      <w:r w:rsidR="0078036E">
        <w:rPr>
          <w:rFonts w:cstheme="minorHAnsi"/>
        </w:rPr>
        <w:t xml:space="preserve">att hämta </w:t>
      </w:r>
      <w:r w:rsidRPr="00E42F38">
        <w:rPr>
          <w:rFonts w:cstheme="minorHAnsi"/>
        </w:rPr>
        <w:t>på Insidan</w:t>
      </w:r>
      <w:r w:rsidR="0078036E">
        <w:rPr>
          <w:rFonts w:cstheme="minorHAnsi"/>
        </w:rPr>
        <w:t>:</w:t>
      </w:r>
      <w:r w:rsidRPr="00E42F38">
        <w:rPr>
          <w:rFonts w:cstheme="minorHAnsi"/>
        </w:rPr>
        <w:t xml:space="preserve"> </w:t>
      </w:r>
    </w:p>
    <w:p xmlns:wp14="http://schemas.microsoft.com/office/word/2010/wordml" w:rsidRPr="0078036E" w:rsidR="00214688" w:rsidP="00214688" w:rsidRDefault="000D3CEC" w14:paraId="1C8136EA" wp14:textId="77777777">
      <w:pPr>
        <w:pStyle w:val="Ingetavstnd"/>
      </w:pPr>
      <w:r w:rsidRPr="000D3CEC">
        <w:t>https://insidan.uppsala.se/Kommungemensamt/Alla-jobb-interna-sidor/Utbildningsforvaltningen/Grundskola/Stod-till-elever/Blanketter/Anmalan-och-utredning/</w:t>
      </w:r>
      <w:r w:rsidRPr="000D3CEC">
        <w:cr/>
      </w:r>
    </w:p>
    <w:p xmlns:wp14="http://schemas.microsoft.com/office/word/2010/wordml" w:rsidR="00FC7657" w:rsidP="00214688" w:rsidRDefault="00FC7657" w14:paraId="6537F28F" wp14:textId="77777777">
      <w:pPr>
        <w:pStyle w:val="Ingetavstnd"/>
      </w:pPr>
    </w:p>
    <w:p xmlns:wp14="http://schemas.microsoft.com/office/word/2010/wordml" w:rsidRPr="00E42F38" w:rsidR="00214688" w:rsidP="00214688" w:rsidRDefault="00214688" w14:paraId="3DAEA3C4" wp14:textId="77777777">
      <w:pPr>
        <w:pStyle w:val="Ingetavstnd"/>
        <w:rPr>
          <w:rFonts w:cstheme="minorHAnsi"/>
          <w:b/>
        </w:rPr>
      </w:pPr>
      <w:r w:rsidRPr="00E42F38">
        <w:rPr>
          <w:rFonts w:cstheme="minorHAnsi"/>
          <w:b/>
        </w:rPr>
        <w:t xml:space="preserve">Kompletterande utredningar </w:t>
      </w:r>
    </w:p>
    <w:p xmlns:wp14="http://schemas.microsoft.com/office/word/2010/wordml" w:rsidRPr="00E42F38" w:rsidR="00214688" w:rsidP="00214688" w:rsidRDefault="00214688" w14:paraId="6DFB9E20" wp14:textId="77777777">
      <w:pPr>
        <w:pStyle w:val="Ingetavstnd"/>
        <w:rPr>
          <w:rFonts w:cstheme="minorHAnsi"/>
        </w:rPr>
      </w:pPr>
    </w:p>
    <w:p xmlns:wp14="http://schemas.microsoft.com/office/word/2010/wordml" w:rsidRPr="00E42F38" w:rsidR="00214688" w:rsidP="00214688" w:rsidRDefault="00214688" w14:paraId="15B9F90F" wp14:textId="77777777">
      <w:pPr>
        <w:pStyle w:val="Ingetavstnd"/>
        <w:rPr>
          <w:rFonts w:cstheme="minorHAnsi"/>
        </w:rPr>
      </w:pPr>
      <w:r w:rsidRPr="00E42F38">
        <w:rPr>
          <w:rFonts w:cstheme="minorHAnsi"/>
        </w:rPr>
        <w:t>Skolans utredning av en elevs behov av särskilt stöd kan behöva kompletteras med en psykologisk, social eller medicinsk bedömning för att få en tydligare bild av vad som bidrar till elevens skolsvårigheter samt ett underlag för att bedöma elevens behov av särskilt stöd. Den psykologiska utredningen syftar bland annat till att beskriva elevens kognitiva förutsättningar. Den sociala bedömningen kan belysa om det finns sociala svårigheter som skolan behöver ta hänsyn till och som gör att eleven kan behöva stöd för att nå kunskapskraven. Den medicinska bedömningen syftar till att ge en bild av elevens hälsa och så långt det är möjligt klargöra om det finn</w:t>
      </w:r>
      <w:r w:rsidR="00C33B51">
        <w:rPr>
          <w:rFonts w:cstheme="minorHAnsi"/>
        </w:rPr>
        <w:t>s</w:t>
      </w:r>
      <w:r w:rsidRPr="00E42F38">
        <w:rPr>
          <w:rFonts w:cstheme="minorHAnsi"/>
        </w:rPr>
        <w:t xml:space="preserve"> medicinska orsaker till elevens skolsvårigheter samt vad de kan innebära för elevens eventuella behov av särskilt stöd. Vidare kan en logopedisk bedömning ge kunskap om elevens språk-, läs-, skriv- samt räkneförmåga.</w:t>
      </w:r>
      <w:r w:rsidR="00C33B51">
        <w:rPr>
          <w:rFonts w:cstheme="minorHAnsi"/>
        </w:rPr>
        <w:t xml:space="preserve"> EHT beslutar om och vilka kompletterande utredningar som ska göras. </w:t>
      </w:r>
    </w:p>
    <w:p xmlns:wp14="http://schemas.microsoft.com/office/word/2010/wordml" w:rsidR="0078036E" w:rsidP="00F81819" w:rsidRDefault="0078036E" w14:paraId="70DF9E56" wp14:textId="77777777">
      <w:pPr>
        <w:pStyle w:val="Ingetavstnd"/>
        <w:rPr>
          <w:rFonts w:ascii="Arial" w:hAnsi="Arial" w:cs="Arial"/>
          <w:color w:val="FF0000"/>
          <w:sz w:val="24"/>
          <w:szCs w:val="24"/>
        </w:rPr>
      </w:pPr>
    </w:p>
    <w:p xmlns:wp14="http://schemas.microsoft.com/office/word/2010/wordml" w:rsidR="008A0C29" w:rsidP="00F81819" w:rsidRDefault="008A0C29" w14:paraId="44E871BC" wp14:textId="77777777">
      <w:pPr>
        <w:pStyle w:val="Ingetavstnd"/>
        <w:rPr>
          <w:rFonts w:ascii="Arial" w:hAnsi="Arial" w:cs="Arial"/>
          <w:color w:val="FF0000"/>
          <w:sz w:val="24"/>
          <w:szCs w:val="24"/>
        </w:rPr>
      </w:pPr>
    </w:p>
    <w:p xmlns:wp14="http://schemas.microsoft.com/office/word/2010/wordml" w:rsidR="00E743EC" w:rsidP="00340A27" w:rsidRDefault="005A6E2A" w14:paraId="59B7E684" wp14:textId="77777777">
      <w:pPr>
        <w:pStyle w:val="Rubrik1"/>
      </w:pPr>
      <w:r w:rsidRPr="00145CE8">
        <w:t xml:space="preserve">Uppföljning och utvärdering av skolans elevhälsoarbete </w:t>
      </w:r>
    </w:p>
    <w:p xmlns:wp14="http://schemas.microsoft.com/office/word/2010/wordml" w:rsidRPr="00EF55D6" w:rsidR="00340A27" w:rsidP="00AA1F53" w:rsidRDefault="00D67790" w14:paraId="07DA305D" wp14:textId="77777777">
      <w:r w:rsidRPr="00EF55D6">
        <w:t xml:space="preserve">Vi reviderar vår elevhälsoplan en gång per år. </w:t>
      </w:r>
      <w:r w:rsidRPr="00EF55D6" w:rsidR="00AA1F53">
        <w:t xml:space="preserve">Elevhälsoteamets arbete utvärderas </w:t>
      </w:r>
      <w:r w:rsidRPr="00EF55D6" w:rsidR="00514640">
        <w:t>på junidagarna</w:t>
      </w:r>
      <w:r w:rsidRPr="00EF55D6" w:rsidR="00AA1F53">
        <w:t xml:space="preserve">. Då utvärderas </w:t>
      </w:r>
      <w:r w:rsidRPr="00EF55D6" w:rsidR="00514640">
        <w:t xml:space="preserve">skolans </w:t>
      </w:r>
      <w:r w:rsidRPr="00EF55D6" w:rsidR="00AA1F53">
        <w:t xml:space="preserve">riktade insatser </w:t>
      </w:r>
      <w:r w:rsidRPr="00EF55D6" w:rsidR="00514640">
        <w:t>(insatser för de elever som har ”Insats krävs”)</w:t>
      </w:r>
      <w:r w:rsidRPr="00EF55D6" w:rsidR="00AA1F53">
        <w:t xml:space="preserve">, specialundervisning, åtgärdsprogram/särskilt stöd och analys av kartläggningar/Nationella prov etc. </w:t>
      </w:r>
      <w:r w:rsidRPr="00EF55D6">
        <w:t>Va</w:t>
      </w:r>
      <w:r w:rsidRPr="00EF55D6" w:rsidR="00514640">
        <w:t>d</w:t>
      </w:r>
      <w:r w:rsidRPr="00EF55D6">
        <w:t xml:space="preserve"> har fungerat bra och vad bör förbättras till nästa termin</w:t>
      </w:r>
      <w:r w:rsidRPr="00EF55D6" w:rsidR="00514640">
        <w:t>?</w:t>
      </w:r>
      <w:r w:rsidRPr="00EF55D6">
        <w:t xml:space="preserve"> Detta sker i elevhälsoteamet under ledning av rektor. Utvärderingen ska vara en grund för det fortsatta elevhälsoarbetet på skolan, öka kvaliteten och effektivisera processer. </w:t>
      </w:r>
    </w:p>
    <w:p xmlns:wp14="http://schemas.microsoft.com/office/word/2010/wordml" w:rsidRPr="00EF55D6" w:rsidR="00CE27C5" w:rsidP="00AA1F53" w:rsidRDefault="00CE27C5" w14:paraId="3C951850" wp14:textId="77777777">
      <w:r w:rsidRPr="00EF55D6">
        <w:t>Skolans plan för screening och bedömningsstöd är tänkt att vara ett stöd för lärarens fortsatta undervisning och stödja lärarens bedömning om en elev är i behov av extra anpassningar eller om en elev har kommit längre i sin kunskapsutveckling och är i behov av ytterligare stimulans. Syftet är även att identifiera elever som riskerar att inte nå de kunskapskrav som minst ska uppnås i respektive årskurs så att skolan kan ändra/förstärka insatserna.</w:t>
      </w:r>
      <w:r w:rsidRPr="00EF55D6" w:rsidR="00830C13">
        <w:t xml:space="preserve"> (Bilaga 4, ”Plan för screening och bedömningsstöd)</w:t>
      </w:r>
    </w:p>
    <w:p xmlns:wp14="http://schemas.microsoft.com/office/word/2010/wordml" w:rsidRPr="00EF55D6" w:rsidR="005A6E2A" w:rsidP="00AA1F53" w:rsidRDefault="00AA1F53" w14:paraId="1425717D" wp14:textId="77777777">
      <w:r w:rsidRPr="00EF55D6">
        <w:t xml:space="preserve">Rektor träffar regelbundet </w:t>
      </w:r>
      <w:r w:rsidRPr="00EF55D6" w:rsidR="00D67790">
        <w:t>special</w:t>
      </w:r>
      <w:r w:rsidRPr="00EF55D6">
        <w:t>lärarna</w:t>
      </w:r>
      <w:r w:rsidRPr="00EF55D6" w:rsidR="00D67790">
        <w:t xml:space="preserve"> för att informera sig om hur arbetet med särskilt stöd fortlöper, samt för att utvärdera, analysera och göra nya prioriteringar</w:t>
      </w:r>
      <w:r w:rsidRPr="00EF55D6">
        <w:t>.</w:t>
      </w:r>
      <w:r w:rsidRPr="00EF55D6" w:rsidR="00D67790">
        <w:t xml:space="preserve"> </w:t>
      </w:r>
      <w:r w:rsidRPr="00EF55D6">
        <w:t>S</w:t>
      </w:r>
      <w:r w:rsidRPr="00EF55D6" w:rsidR="00D67790">
        <w:t>pecial</w:t>
      </w:r>
      <w:r w:rsidRPr="00EF55D6">
        <w:t>lärare tillsammans med klasslärare</w:t>
      </w:r>
      <w:r w:rsidRPr="00EF55D6" w:rsidR="00D67790">
        <w:t xml:space="preserve"> ansvarar för att utvärdera tidigare åtgärdsprogram och vid behov upprätta ett nytt.</w:t>
      </w:r>
    </w:p>
    <w:p xmlns:wp14="http://schemas.microsoft.com/office/word/2010/wordml" w:rsidRPr="00EF55D6" w:rsidR="00514640" w:rsidP="00AA1F53" w:rsidRDefault="00514640" w14:paraId="7C64EC5D" wp14:textId="77777777">
      <w:r w:rsidRPr="00EF55D6">
        <w:t xml:space="preserve">Speciallärare deltar regelbundet i skolans arbetslagskonferenser för att stämma av arbetet kring elever i behov av olika stödåtgärder. </w:t>
      </w:r>
    </w:p>
    <w:p xmlns:wp14="http://schemas.microsoft.com/office/word/2010/wordml" w:rsidRPr="00EF55D6" w:rsidR="00340A27" w:rsidP="00AA1F53" w:rsidRDefault="00340A27" w14:paraId="36ECBF35" wp14:textId="77777777">
      <w:r w:rsidRPr="00EF55D6">
        <w:t xml:space="preserve">Varje termin sker en avstämning och analys av måluppfyllelsen i alla årskurser i alla ämnen. </w:t>
      </w:r>
    </w:p>
    <w:p xmlns:wp14="http://schemas.microsoft.com/office/word/2010/wordml" w:rsidRPr="00EF55D6" w:rsidR="00340A27" w:rsidP="00AA1F53" w:rsidRDefault="00AA1F53" w14:paraId="6CC8F7E4" wp14:textId="77777777">
      <w:r w:rsidRPr="00EF55D6">
        <w:t xml:space="preserve">Under vårterminen genomförs en webbaserad kommungemensam enkätundersökning i samtliga klasser. Enkäterna är anonyma och ger ett resultat på gruppnivå och skolnivå. Resultaten av enkätundersökningarna sammanställs, återkopplas till lärare och elever och analyseras på gruppnivå och skolnivå. Resultaten av elevenkäterna ska användas som en plattform för skolans fortsatta elevhälsoarbete, vad har fungerat bra under det gångna året och vad behöver skolan förbättra. Utifrån de lärdomar vi drar sätter vi upp nya mål och strategier för kommande läsår. </w:t>
      </w:r>
    </w:p>
    <w:p xmlns:wp14="http://schemas.microsoft.com/office/word/2010/wordml" w:rsidRPr="00EF55D6" w:rsidR="00D67790" w:rsidP="00340A27" w:rsidRDefault="00AA1F53" w14:paraId="1F4D2980" wp14:textId="77777777">
      <w:r w:rsidRPr="00EF55D6">
        <w:t xml:space="preserve">Kurator gör regelbundet frånvarouppföljning av eleverna och kartlägger </w:t>
      </w:r>
      <w:r w:rsidRPr="00EF55D6" w:rsidR="00111961">
        <w:t xml:space="preserve">vid behov </w:t>
      </w:r>
      <w:r w:rsidRPr="00EF55D6">
        <w:t>anledningen till frånvaron. Analysen syftar till att se mönster, förbättringar, försämringar och möjliga orsaker till frånvaron. Analysen sker både på individnivå och på gruppnivå</w:t>
      </w:r>
      <w:r w:rsidRPr="00EF55D6" w:rsidR="004D730B">
        <w:t>. Frånvaro</w:t>
      </w:r>
      <w:r w:rsidRPr="00EF55D6">
        <w:t xml:space="preserve"> tas </w:t>
      </w:r>
      <w:r w:rsidRPr="00EF55D6" w:rsidR="004D730B">
        <w:t xml:space="preserve">även </w:t>
      </w:r>
      <w:r w:rsidRPr="00EF55D6">
        <w:t xml:space="preserve">upp vid </w:t>
      </w:r>
      <w:r w:rsidRPr="00EF55D6" w:rsidR="004D730B">
        <w:t xml:space="preserve">de terminsvisa </w:t>
      </w:r>
      <w:r w:rsidRPr="00EF55D6">
        <w:t>klasskonferense</w:t>
      </w:r>
      <w:r w:rsidRPr="00EF55D6" w:rsidR="004D730B">
        <w:t>rna</w:t>
      </w:r>
      <w:r w:rsidRPr="00EF55D6">
        <w:t>.</w:t>
      </w:r>
      <w:r w:rsidR="008878A6">
        <w:t xml:space="preserve"> (Bilaga 6, ”Inför klasskonferensen – instruktion”)</w:t>
      </w:r>
    </w:p>
    <w:p xmlns:wp14="http://schemas.microsoft.com/office/word/2010/wordml" w:rsidRPr="00340A27" w:rsidR="001201B7" w:rsidP="00340A27" w:rsidRDefault="005A6E2A" w14:paraId="22CFD7AD" wp14:textId="77777777">
      <w:pPr>
        <w:pStyle w:val="Rubrik1"/>
      </w:pPr>
      <w:r w:rsidRPr="00145CE8">
        <w:t xml:space="preserve">Resultat av </w:t>
      </w:r>
      <w:r w:rsidRPr="00145CE8" w:rsidR="002A404B">
        <w:t xml:space="preserve">läsåret 2018/2019 </w:t>
      </w:r>
      <w:r w:rsidRPr="00145CE8">
        <w:t xml:space="preserve">uppsatta mål för elevhälsan  </w:t>
      </w:r>
    </w:p>
    <w:p xmlns:wp14="http://schemas.microsoft.com/office/word/2010/wordml" w:rsidRPr="00EF55D6" w:rsidR="00A66C4F" w:rsidP="001201B7" w:rsidRDefault="002A404B" w14:paraId="0F6EC3AA" wp14:textId="77777777">
      <w:pPr>
        <w:spacing w:after="0" w:line="240" w:lineRule="auto"/>
        <w:rPr>
          <w:rFonts w:eastAsia="Times New Roman" w:cstheme="minorHAnsi"/>
          <w:lang w:eastAsia="sv-SE"/>
        </w:rPr>
      </w:pPr>
      <w:r w:rsidRPr="00EF55D6">
        <w:rPr>
          <w:rFonts w:eastAsia="Times New Roman" w:cstheme="minorHAnsi"/>
          <w:lang w:eastAsia="sv-SE"/>
        </w:rPr>
        <w:t xml:space="preserve">Elevhälsoteamet </w:t>
      </w:r>
      <w:r w:rsidRPr="00EF55D6" w:rsidR="00C4583C">
        <w:rPr>
          <w:rFonts w:eastAsia="Times New Roman" w:cstheme="minorHAnsi"/>
          <w:lang w:eastAsia="sv-SE"/>
        </w:rPr>
        <w:t xml:space="preserve">har under läsåret arbetat </w:t>
      </w:r>
      <w:r w:rsidRPr="00EF55D6">
        <w:rPr>
          <w:rFonts w:eastAsia="Times New Roman" w:cstheme="minorHAnsi"/>
          <w:lang w:eastAsia="sv-SE"/>
        </w:rPr>
        <w:t xml:space="preserve">förebyggande </w:t>
      </w:r>
      <w:r w:rsidRPr="00EF55D6" w:rsidR="00C4583C">
        <w:rPr>
          <w:rFonts w:eastAsia="Times New Roman" w:cstheme="minorHAnsi"/>
          <w:lang w:eastAsia="sv-SE"/>
        </w:rPr>
        <w:t xml:space="preserve">och hälsofrämjande enligt elevhälsoplan och det </w:t>
      </w:r>
      <w:proofErr w:type="spellStart"/>
      <w:r w:rsidRPr="00EF55D6" w:rsidR="00C4583C">
        <w:rPr>
          <w:rFonts w:eastAsia="Times New Roman" w:cstheme="minorHAnsi"/>
          <w:lang w:eastAsia="sv-SE"/>
        </w:rPr>
        <w:t>årshjul</w:t>
      </w:r>
      <w:proofErr w:type="spellEnd"/>
      <w:r w:rsidRPr="00EF55D6" w:rsidR="00C4583C">
        <w:rPr>
          <w:rFonts w:eastAsia="Times New Roman" w:cstheme="minorHAnsi"/>
          <w:lang w:eastAsia="sv-SE"/>
        </w:rPr>
        <w:t xml:space="preserve"> som funnits för EHT. Elevhälsoteamet har arbetat med att stödja personalen i verksamheten.  </w:t>
      </w:r>
    </w:p>
    <w:p xmlns:wp14="http://schemas.microsoft.com/office/word/2010/wordml" w:rsidRPr="00EF55D6" w:rsidR="00C4583C" w:rsidP="001201B7" w:rsidRDefault="00A66C4F" w14:paraId="357CA957" wp14:textId="77777777">
      <w:pPr>
        <w:spacing w:after="0" w:line="240" w:lineRule="auto"/>
        <w:rPr>
          <w:rFonts w:eastAsia="Times New Roman" w:cstheme="minorHAnsi"/>
          <w:lang w:eastAsia="sv-SE"/>
        </w:rPr>
      </w:pPr>
      <w:r w:rsidRPr="00EF55D6">
        <w:rPr>
          <w:rFonts w:eastAsia="Times New Roman" w:cstheme="minorHAnsi"/>
          <w:lang w:eastAsia="sv-SE"/>
        </w:rPr>
        <w:t>Övriga fokusområden har varit att utveckla arbetet med extra anpassningar och åtgärdsprogram. Teamet har även arbetat med att förbättrade kartläggningar och analyser</w:t>
      </w:r>
      <w:r w:rsidRPr="00EF55D6" w:rsidR="00040943">
        <w:rPr>
          <w:rFonts w:eastAsia="Times New Roman" w:cstheme="minorHAnsi"/>
          <w:lang w:eastAsia="sv-SE"/>
        </w:rPr>
        <w:t xml:space="preserve"> som föregår olika stödåtgärder</w:t>
      </w:r>
      <w:r w:rsidRPr="00EF55D6">
        <w:rPr>
          <w:rFonts w:eastAsia="Times New Roman" w:cstheme="minorHAnsi"/>
          <w:lang w:eastAsia="sv-SE"/>
        </w:rPr>
        <w:t xml:space="preserve">. </w:t>
      </w:r>
    </w:p>
    <w:p xmlns:wp14="http://schemas.microsoft.com/office/word/2010/wordml" w:rsidRPr="00EF55D6" w:rsidR="00A66C4F" w:rsidP="001201B7" w:rsidRDefault="00A66C4F" w14:paraId="144A5D23" wp14:textId="77777777">
      <w:pPr>
        <w:spacing w:after="0" w:line="240" w:lineRule="auto"/>
        <w:rPr>
          <w:rFonts w:eastAsia="Times New Roman" w:cstheme="minorHAnsi"/>
          <w:lang w:eastAsia="sv-SE"/>
        </w:rPr>
      </w:pPr>
    </w:p>
    <w:p xmlns:wp14="http://schemas.microsoft.com/office/word/2010/wordml" w:rsidRPr="00EF55D6" w:rsidR="00A66C4F" w:rsidP="001201B7" w:rsidRDefault="00A66C4F" w14:paraId="6F115357" wp14:textId="77777777">
      <w:pPr>
        <w:spacing w:after="0" w:line="240" w:lineRule="auto"/>
        <w:rPr>
          <w:rFonts w:eastAsia="Times New Roman" w:cstheme="minorHAnsi"/>
          <w:lang w:eastAsia="sv-SE"/>
        </w:rPr>
      </w:pPr>
      <w:r w:rsidRPr="00EF55D6">
        <w:rPr>
          <w:rFonts w:eastAsia="Times New Roman" w:cstheme="minorHAnsi"/>
          <w:lang w:eastAsia="sv-SE"/>
        </w:rPr>
        <w:t>Genomförda aktiviteter gällande ovanstående fokusområden</w:t>
      </w:r>
      <w:r w:rsidRPr="00EF55D6" w:rsidR="006C119E">
        <w:rPr>
          <w:rFonts w:eastAsia="Times New Roman" w:cstheme="minorHAnsi"/>
          <w:lang w:eastAsia="sv-SE"/>
        </w:rPr>
        <w:t>.</w:t>
      </w:r>
    </w:p>
    <w:p xmlns:wp14="http://schemas.microsoft.com/office/word/2010/wordml" w:rsidRPr="00EF55D6" w:rsidR="00A66C4F" w:rsidP="00A66C4F" w:rsidRDefault="00A66C4F" w14:paraId="20F6381D" wp14:textId="77777777">
      <w:pPr>
        <w:pStyle w:val="Liststycke"/>
        <w:numPr>
          <w:ilvl w:val="0"/>
          <w:numId w:val="16"/>
        </w:numPr>
        <w:spacing w:after="0" w:line="240" w:lineRule="auto"/>
        <w:rPr>
          <w:rFonts w:eastAsia="Times New Roman" w:cstheme="minorHAnsi"/>
          <w:lang w:eastAsia="sv-SE"/>
        </w:rPr>
      </w:pPr>
      <w:r w:rsidRPr="00EF55D6">
        <w:rPr>
          <w:rFonts w:cstheme="minorHAnsi"/>
        </w:rPr>
        <w:t xml:space="preserve">Speciallärarna har på lärarmötet informerat om bakgrund till skolans stödåtgärder, gällande styrdokument, hur kvalitetshjulet kring extra anpassningar är tänkt att fungera, var vi dokumenterar mm. Speciallärarna har hjälpt till med att föreslå och hitta adekvata </w:t>
      </w:r>
      <w:r w:rsidRPr="00EF55D6">
        <w:rPr>
          <w:rFonts w:cstheme="minorHAnsi"/>
        </w:rPr>
        <w:lastRenderedPageBreak/>
        <w:t>anpassningar utifrån elevers behov. Speciallärarna har tipsat om kartläggningsmaterial och samtalsunderlag för att ringa in elevers behov av extra anpassningar.</w:t>
      </w:r>
    </w:p>
    <w:p xmlns:wp14="http://schemas.microsoft.com/office/word/2010/wordml" w:rsidRPr="00EF55D6" w:rsidR="00A66C4F" w:rsidP="00A66C4F" w:rsidRDefault="00A66C4F" w14:paraId="54F5EFFC" wp14:textId="77777777">
      <w:pPr>
        <w:pStyle w:val="Liststycke"/>
        <w:numPr>
          <w:ilvl w:val="0"/>
          <w:numId w:val="16"/>
        </w:numPr>
        <w:spacing w:after="0" w:line="240" w:lineRule="auto"/>
        <w:rPr>
          <w:rFonts w:eastAsia="Times New Roman" w:cstheme="minorHAnsi"/>
          <w:lang w:eastAsia="sv-SE"/>
        </w:rPr>
      </w:pPr>
      <w:r w:rsidRPr="00EF55D6">
        <w:rPr>
          <w:rFonts w:cstheme="minorHAnsi"/>
        </w:rPr>
        <w:t>Elevhälsoteamet har arbetat med rutiner för åtgärdsprogram. Rutinen har förtydligats och informerats i personalgruppen.</w:t>
      </w:r>
    </w:p>
    <w:p xmlns:wp14="http://schemas.microsoft.com/office/word/2010/wordml" w:rsidRPr="00EF55D6" w:rsidR="00A66C4F" w:rsidP="00A66C4F" w:rsidRDefault="00A66C4F" w14:paraId="43ECAAFC" wp14:textId="77777777">
      <w:pPr>
        <w:pStyle w:val="Ingetavstnd"/>
        <w:numPr>
          <w:ilvl w:val="0"/>
          <w:numId w:val="16"/>
        </w:numPr>
        <w:rPr>
          <w:rFonts w:cstheme="minorHAnsi"/>
        </w:rPr>
      </w:pPr>
      <w:r w:rsidRPr="00EF55D6">
        <w:rPr>
          <w:rFonts w:cstheme="minorHAnsi"/>
        </w:rPr>
        <w:t xml:space="preserve">En ”lathund” för dokumentet ”Utredning av elevs behov av särskilt stöd” har tagits fram </w:t>
      </w:r>
      <w:r w:rsidRPr="00EF55D6" w:rsidR="006C119E">
        <w:rPr>
          <w:rFonts w:cstheme="minorHAnsi"/>
        </w:rPr>
        <w:t xml:space="preserve">för att </w:t>
      </w:r>
      <w:r w:rsidRPr="00EF55D6">
        <w:rPr>
          <w:rFonts w:cstheme="minorHAnsi"/>
        </w:rPr>
        <w:t xml:space="preserve">underlätta arbetet med utredning, efterföljande analys och beslut om åtgärder. Vår förhoppning är att denna även kommer att hjälpa till att strukturera våra kartläggningar och analyser på skol-, grupp- och individnivå. </w:t>
      </w:r>
    </w:p>
    <w:p xmlns:wp14="http://schemas.microsoft.com/office/word/2010/wordml" w:rsidRPr="00EF55D6" w:rsidR="00A66C4F" w:rsidP="006C119E" w:rsidRDefault="00A66C4F" w14:paraId="738610EB" wp14:textId="77777777">
      <w:pPr>
        <w:spacing w:after="0" w:line="240" w:lineRule="auto"/>
        <w:rPr>
          <w:rFonts w:eastAsia="Times New Roman" w:cstheme="minorHAnsi"/>
          <w:lang w:eastAsia="sv-SE"/>
        </w:rPr>
      </w:pPr>
    </w:p>
    <w:p xmlns:wp14="http://schemas.microsoft.com/office/word/2010/wordml" w:rsidRPr="00EF55D6" w:rsidR="006C119E" w:rsidP="006C119E" w:rsidRDefault="006C119E" w14:paraId="7C09FD15" wp14:textId="77777777">
      <w:pPr>
        <w:spacing w:after="0" w:line="240" w:lineRule="auto"/>
        <w:rPr>
          <w:rFonts w:eastAsia="Times New Roman" w:cstheme="minorHAnsi"/>
          <w:lang w:eastAsia="sv-SE"/>
        </w:rPr>
      </w:pPr>
      <w:r w:rsidRPr="00EF55D6">
        <w:rPr>
          <w:rFonts w:eastAsia="Times New Roman" w:cstheme="minorHAnsi"/>
          <w:lang w:eastAsia="sv-SE"/>
        </w:rPr>
        <w:t>Slutsatser och lärdomar</w:t>
      </w:r>
    </w:p>
    <w:p xmlns:wp14="http://schemas.microsoft.com/office/word/2010/wordml" w:rsidRPr="00EF55D6" w:rsidR="006C119E" w:rsidP="00340A27" w:rsidRDefault="006C119E" w14:paraId="45C6CD67" wp14:textId="77777777">
      <w:pPr>
        <w:pStyle w:val="Liststycke"/>
        <w:numPr>
          <w:ilvl w:val="0"/>
          <w:numId w:val="17"/>
        </w:numPr>
        <w:spacing w:after="0" w:line="240" w:lineRule="auto"/>
        <w:rPr>
          <w:rFonts w:eastAsia="Times New Roman" w:cstheme="minorHAnsi"/>
          <w:lang w:eastAsia="sv-SE"/>
        </w:rPr>
      </w:pPr>
      <w:r w:rsidRPr="00EF55D6">
        <w:rPr>
          <w:rFonts w:eastAsia="Times New Roman" w:cstheme="minorHAnsi"/>
          <w:lang w:eastAsia="sv-SE"/>
        </w:rPr>
        <w:t>Arbetet med extra anpassningar och rutiner kring elevdokumentation</w:t>
      </w:r>
      <w:r w:rsidRPr="00EF55D6">
        <w:rPr>
          <w:rFonts w:cstheme="minorHAnsi"/>
        </w:rPr>
        <w:t xml:space="preserve"> behöver fortsätta över tid och läggas in i skolan återkommande arbete med olika kvalitetsprocesser. </w:t>
      </w:r>
    </w:p>
    <w:p xmlns:wp14="http://schemas.microsoft.com/office/word/2010/wordml" w:rsidRPr="00EF55D6" w:rsidR="006C119E" w:rsidP="006C119E" w:rsidRDefault="006C119E" w14:paraId="00CF21D5" wp14:textId="77777777">
      <w:pPr>
        <w:pStyle w:val="Ingetavstnd"/>
        <w:numPr>
          <w:ilvl w:val="0"/>
          <w:numId w:val="17"/>
        </w:numPr>
        <w:rPr>
          <w:rFonts w:cstheme="minorHAnsi"/>
        </w:rPr>
      </w:pPr>
      <w:r w:rsidRPr="00EF55D6">
        <w:rPr>
          <w:rFonts w:cstheme="minorHAnsi"/>
        </w:rPr>
        <w:t xml:space="preserve">När det gäller rutinen för åtgärdsprogram behöver vi arbeta vidare med att hitta lämpliga tidpunkter i vårt kvalitetshjul för utvärdering och upprättande av nytt ÅP så att rutinen även fungerar tillfredsställande vid stadiebyten och lärarbyten. Förslagsvis läggs detta arbete i </w:t>
      </w:r>
      <w:proofErr w:type="spellStart"/>
      <w:r w:rsidRPr="00EF55D6">
        <w:rPr>
          <w:rFonts w:cstheme="minorHAnsi"/>
        </w:rPr>
        <w:t>sept</w:t>
      </w:r>
      <w:proofErr w:type="spellEnd"/>
      <w:r w:rsidRPr="00EF55D6">
        <w:rPr>
          <w:rFonts w:cstheme="minorHAnsi"/>
        </w:rPr>
        <w:t xml:space="preserve">-okt samt i feb-mars istället för som tidigare vid terminsslut och terminsstart. </w:t>
      </w:r>
    </w:p>
    <w:p xmlns:wp14="http://schemas.microsoft.com/office/word/2010/wordml" w:rsidRPr="00EF55D6" w:rsidR="006C119E" w:rsidP="006C119E" w:rsidRDefault="006C119E" w14:paraId="699E68C4" wp14:textId="77777777">
      <w:pPr>
        <w:pStyle w:val="Ingetavstnd"/>
        <w:numPr>
          <w:ilvl w:val="0"/>
          <w:numId w:val="17"/>
        </w:numPr>
        <w:rPr>
          <w:rFonts w:cstheme="minorHAnsi"/>
        </w:rPr>
      </w:pPr>
      <w:r w:rsidRPr="00EF55D6">
        <w:rPr>
          <w:rFonts w:cstheme="minorHAnsi"/>
        </w:rPr>
        <w:t xml:space="preserve">Det planerade arbetet med att utarbeta en HBTQ plan har inte hunnits med. Förslagsvis tillsätts en grupp bestående av kurator, skolsköterska samt </w:t>
      </w:r>
      <w:r w:rsidR="00A148F0">
        <w:rPr>
          <w:rFonts w:cstheme="minorHAnsi"/>
        </w:rPr>
        <w:t>två</w:t>
      </w:r>
      <w:r w:rsidRPr="00EF55D6">
        <w:rPr>
          <w:rFonts w:cstheme="minorHAnsi"/>
        </w:rPr>
        <w:t xml:space="preserve"> representant</w:t>
      </w:r>
      <w:r w:rsidR="00A148F0">
        <w:rPr>
          <w:rFonts w:cstheme="minorHAnsi"/>
        </w:rPr>
        <w:t>er</w:t>
      </w:r>
      <w:r w:rsidRPr="00EF55D6">
        <w:rPr>
          <w:rFonts w:cstheme="minorHAnsi"/>
        </w:rPr>
        <w:t xml:space="preserve"> från övrig personal för att arbeta med detta. </w:t>
      </w:r>
    </w:p>
    <w:p xmlns:wp14="http://schemas.microsoft.com/office/word/2010/wordml" w:rsidRPr="00EF55D6" w:rsidR="008D5A79" w:rsidP="00DD0174" w:rsidRDefault="00C045DA" w14:paraId="1DDA38C8" wp14:textId="77777777">
      <w:pPr>
        <w:pStyle w:val="Liststycke"/>
        <w:numPr>
          <w:ilvl w:val="0"/>
          <w:numId w:val="17"/>
        </w:numPr>
        <w:spacing w:after="0" w:line="240" w:lineRule="auto"/>
        <w:rPr>
          <w:rFonts w:cstheme="minorHAnsi"/>
          <w:shd w:val="clear" w:color="auto" w:fill="FFFFFF"/>
        </w:rPr>
      </w:pPr>
      <w:r w:rsidRPr="00EF55D6">
        <w:rPr>
          <w:rFonts w:cstheme="minorHAnsi"/>
        </w:rPr>
        <w:t xml:space="preserve">Flera av medlemmarna i elevhälsoteamet är nya för varandra och vi har behov av att arbeta ihop oss som grupp. </w:t>
      </w:r>
      <w:r w:rsidRPr="00EF55D6" w:rsidR="008D5A79">
        <w:rPr>
          <w:rFonts w:cstheme="minorHAnsi"/>
        </w:rPr>
        <w:t xml:space="preserve">Vi behöver arbeta vidare med att sätta våra </w:t>
      </w:r>
      <w:r w:rsidRPr="00EF55D6" w:rsidR="008D5A79">
        <w:rPr>
          <w:rFonts w:cstheme="minorHAnsi"/>
          <w:shd w:val="clear" w:color="auto" w:fill="FFFFFF"/>
        </w:rPr>
        <w:t>rutiner och ärendegångar</w:t>
      </w:r>
      <w:r w:rsidRPr="00EF55D6" w:rsidR="00DD0174">
        <w:rPr>
          <w:rFonts w:cstheme="minorHAnsi"/>
          <w:shd w:val="clear" w:color="auto" w:fill="FFFFFF"/>
        </w:rPr>
        <w:t xml:space="preserve">. Vi behöver även arbeta vidare med att </w:t>
      </w:r>
      <w:r w:rsidRPr="00EF55D6" w:rsidR="008D5A79">
        <w:rPr>
          <w:rFonts w:cstheme="minorHAnsi"/>
          <w:shd w:val="clear" w:color="auto" w:fill="FFFFFF"/>
        </w:rPr>
        <w:t>säkra planering</w:t>
      </w:r>
      <w:r w:rsidRPr="00EF55D6" w:rsidR="00DD0174">
        <w:rPr>
          <w:rFonts w:cstheme="minorHAnsi"/>
          <w:shd w:val="clear" w:color="auto" w:fill="FFFFFF"/>
        </w:rPr>
        <w:t>en</w:t>
      </w:r>
      <w:r w:rsidRPr="00EF55D6" w:rsidR="008D5A79">
        <w:rPr>
          <w:rFonts w:cstheme="minorHAnsi"/>
          <w:shd w:val="clear" w:color="auto" w:fill="FFFFFF"/>
        </w:rPr>
        <w:t>, genomförande</w:t>
      </w:r>
      <w:r w:rsidRPr="00EF55D6" w:rsidR="00DD0174">
        <w:rPr>
          <w:rFonts w:cstheme="minorHAnsi"/>
          <w:shd w:val="clear" w:color="auto" w:fill="FFFFFF"/>
        </w:rPr>
        <w:t>t</w:t>
      </w:r>
      <w:r w:rsidRPr="00EF55D6" w:rsidR="008D5A79">
        <w:rPr>
          <w:rFonts w:cstheme="minorHAnsi"/>
          <w:shd w:val="clear" w:color="auto" w:fill="FFFFFF"/>
        </w:rPr>
        <w:t xml:space="preserve"> och uppföljning av elevhälsoarbetet </w:t>
      </w:r>
      <w:r w:rsidRPr="00EF55D6" w:rsidR="00DD0174">
        <w:rPr>
          <w:rFonts w:cstheme="minorHAnsi"/>
          <w:shd w:val="clear" w:color="auto" w:fill="FFFFFF"/>
        </w:rPr>
        <w:t xml:space="preserve">samt </w:t>
      </w:r>
      <w:r w:rsidRPr="00EF55D6" w:rsidR="008D5A79">
        <w:rPr>
          <w:rFonts w:cstheme="minorHAnsi"/>
          <w:shd w:val="clear" w:color="auto" w:fill="FFFFFF"/>
        </w:rPr>
        <w:t xml:space="preserve">skapa en gemensam förståelse för hur elevhälsoarbetet kan utvecklas. </w:t>
      </w:r>
    </w:p>
    <w:p xmlns:wp14="http://schemas.microsoft.com/office/word/2010/wordml" w:rsidR="002A404B" w:rsidP="005A6E2A" w:rsidRDefault="002A404B" w14:paraId="637805D2" wp14:textId="77777777">
      <w:pPr>
        <w:pStyle w:val="Ingetavstnd"/>
        <w:rPr>
          <w:rFonts w:ascii="Arial" w:hAnsi="Arial" w:cs="Arial"/>
          <w:color w:val="FF0000"/>
          <w:sz w:val="20"/>
          <w:szCs w:val="20"/>
        </w:rPr>
      </w:pPr>
    </w:p>
    <w:p xmlns:wp14="http://schemas.microsoft.com/office/word/2010/wordml" w:rsidRPr="00145CE8" w:rsidR="001C533E" w:rsidP="00C530B5" w:rsidRDefault="001C533E" w14:paraId="6B1C3BDA" wp14:textId="77777777">
      <w:pPr>
        <w:pStyle w:val="Rubrik1"/>
      </w:pPr>
      <w:r w:rsidRPr="00145CE8">
        <w:t>Elevhälsans mål och strategier för läsåret 20</w:t>
      </w:r>
      <w:r w:rsidRPr="00145CE8" w:rsidR="002A404B">
        <w:t>19</w:t>
      </w:r>
      <w:r w:rsidRPr="00145CE8">
        <w:t>/20</w:t>
      </w:r>
      <w:r w:rsidRPr="00145CE8" w:rsidR="002A404B">
        <w:t>20</w:t>
      </w:r>
    </w:p>
    <w:p xmlns:wp14="http://schemas.microsoft.com/office/word/2010/wordml" w:rsidR="00AA7283" w:rsidP="00EF55D6" w:rsidRDefault="00AA7283" w14:paraId="463F29E8" wp14:textId="77777777">
      <w:pPr>
        <w:spacing w:after="0" w:line="240" w:lineRule="auto"/>
        <w:rPr>
          <w:rFonts w:cstheme="minorHAnsi"/>
        </w:rPr>
      </w:pPr>
    </w:p>
    <w:p xmlns:wp14="http://schemas.microsoft.com/office/word/2010/wordml" w:rsidRPr="00AA723E" w:rsidR="00AA7283" w:rsidP="00EF55D6" w:rsidRDefault="008F1839" w14:paraId="14D876CD" wp14:textId="77777777">
      <w:pPr>
        <w:spacing w:after="0" w:line="240" w:lineRule="auto"/>
        <w:rPr>
          <w:rFonts w:cstheme="minorHAnsi"/>
        </w:rPr>
      </w:pPr>
      <w:r>
        <w:rPr>
          <w:rFonts w:cstheme="minorHAnsi"/>
        </w:rPr>
        <w:t>Läsårets m</w:t>
      </w:r>
      <w:r w:rsidRPr="00AA723E" w:rsidR="00AA7283">
        <w:rPr>
          <w:rFonts w:cstheme="minorHAnsi"/>
        </w:rPr>
        <w:t>ål</w:t>
      </w:r>
    </w:p>
    <w:p xmlns:wp14="http://schemas.microsoft.com/office/word/2010/wordml" w:rsidRPr="00676BBC" w:rsidR="00AA7283" w:rsidP="00676BBC" w:rsidRDefault="008F1839" w14:paraId="372AFA50" wp14:textId="77777777">
      <w:pPr>
        <w:pStyle w:val="Liststycke"/>
        <w:numPr>
          <w:ilvl w:val="0"/>
          <w:numId w:val="20"/>
        </w:numPr>
        <w:spacing w:after="0" w:line="240" w:lineRule="auto"/>
        <w:rPr>
          <w:rFonts w:cstheme="minorHAnsi"/>
          <w:shd w:val="clear" w:color="auto" w:fill="FFFFFF"/>
        </w:rPr>
      </w:pPr>
      <w:r>
        <w:rPr>
          <w:rFonts w:cstheme="minorHAnsi"/>
        </w:rPr>
        <w:t>A</w:t>
      </w:r>
      <w:r w:rsidRPr="00676BBC" w:rsidR="00AA7283">
        <w:rPr>
          <w:rFonts w:cstheme="minorHAnsi"/>
        </w:rPr>
        <w:t xml:space="preserve">tt </w:t>
      </w:r>
      <w:r w:rsidRPr="00676BBC" w:rsidR="00852EB3">
        <w:rPr>
          <w:rFonts w:cstheme="minorHAnsi"/>
        </w:rPr>
        <w:t xml:space="preserve">vi i </w:t>
      </w:r>
      <w:r w:rsidRPr="00676BBC" w:rsidR="00AA7283">
        <w:rPr>
          <w:rFonts w:cstheme="minorHAnsi"/>
        </w:rPr>
        <w:t>e</w:t>
      </w:r>
      <w:r w:rsidRPr="00676BBC" w:rsidR="00EF55D6">
        <w:rPr>
          <w:rFonts w:cstheme="minorHAnsi"/>
        </w:rPr>
        <w:t>levhälsoteamet arbeta</w:t>
      </w:r>
      <w:r w:rsidRPr="00676BBC" w:rsidR="00AA7283">
        <w:rPr>
          <w:rFonts w:cstheme="minorHAnsi"/>
        </w:rPr>
        <w:t>r</w:t>
      </w:r>
      <w:r w:rsidRPr="00676BBC" w:rsidR="00EF55D6">
        <w:rPr>
          <w:rFonts w:cstheme="minorHAnsi"/>
        </w:rPr>
        <w:t xml:space="preserve"> ihop oss som grupp</w:t>
      </w:r>
      <w:r w:rsidRPr="00676BBC" w:rsidR="00147BF9">
        <w:rPr>
          <w:rFonts w:cstheme="minorHAnsi"/>
        </w:rPr>
        <w:t xml:space="preserve"> </w:t>
      </w:r>
      <w:r w:rsidRPr="00676BBC" w:rsidR="00852EB3">
        <w:rPr>
          <w:rFonts w:cstheme="minorHAnsi"/>
        </w:rPr>
        <w:t xml:space="preserve">och </w:t>
      </w:r>
      <w:r w:rsidRPr="00676BBC" w:rsidR="00B72EBA">
        <w:rPr>
          <w:rFonts w:cstheme="minorHAnsi"/>
        </w:rPr>
        <w:t>använder oss av våra olika ko</w:t>
      </w:r>
      <w:r w:rsidRPr="00676BBC" w:rsidR="00147BF9">
        <w:rPr>
          <w:rFonts w:cstheme="minorHAnsi"/>
        </w:rPr>
        <w:t xml:space="preserve">mpetenser på ett effektivt sätt. Att vi </w:t>
      </w:r>
      <w:r w:rsidRPr="00676BBC" w:rsidR="00EF55D6">
        <w:rPr>
          <w:rFonts w:cstheme="minorHAnsi"/>
        </w:rPr>
        <w:t>arbeta</w:t>
      </w:r>
      <w:r w:rsidRPr="00676BBC" w:rsidR="00AA7283">
        <w:rPr>
          <w:rFonts w:cstheme="minorHAnsi"/>
        </w:rPr>
        <w:t>r</w:t>
      </w:r>
      <w:r w:rsidRPr="00676BBC" w:rsidR="00EF55D6">
        <w:rPr>
          <w:rFonts w:cstheme="minorHAnsi"/>
        </w:rPr>
        <w:t xml:space="preserve"> vidare med att sätta våra </w:t>
      </w:r>
      <w:r w:rsidRPr="00676BBC" w:rsidR="00EF55D6">
        <w:rPr>
          <w:rFonts w:cstheme="minorHAnsi"/>
          <w:shd w:val="clear" w:color="auto" w:fill="FFFFFF"/>
        </w:rPr>
        <w:t xml:space="preserve">rutiner och ärendegångar. </w:t>
      </w:r>
      <w:r w:rsidRPr="00676BBC" w:rsidR="00852EB3">
        <w:rPr>
          <w:rFonts w:cstheme="minorHAnsi"/>
          <w:shd w:val="clear" w:color="auto" w:fill="FFFFFF"/>
        </w:rPr>
        <w:t>A</w:t>
      </w:r>
      <w:r w:rsidRPr="00676BBC" w:rsidR="00147BF9">
        <w:rPr>
          <w:rFonts w:cstheme="minorHAnsi"/>
          <w:shd w:val="clear" w:color="auto" w:fill="FFFFFF"/>
        </w:rPr>
        <w:t xml:space="preserve">tt vi </w:t>
      </w:r>
      <w:r w:rsidRPr="00676BBC" w:rsidR="00EF55D6">
        <w:rPr>
          <w:rFonts w:cstheme="minorHAnsi"/>
          <w:shd w:val="clear" w:color="auto" w:fill="FFFFFF"/>
        </w:rPr>
        <w:t>arbeta</w:t>
      </w:r>
      <w:r w:rsidRPr="00676BBC" w:rsidR="00AA7283">
        <w:rPr>
          <w:rFonts w:cstheme="minorHAnsi"/>
          <w:shd w:val="clear" w:color="auto" w:fill="FFFFFF"/>
        </w:rPr>
        <w:t>r</w:t>
      </w:r>
      <w:r w:rsidRPr="00676BBC" w:rsidR="00EF55D6">
        <w:rPr>
          <w:rFonts w:cstheme="minorHAnsi"/>
          <w:shd w:val="clear" w:color="auto" w:fill="FFFFFF"/>
        </w:rPr>
        <w:t xml:space="preserve"> vidare med att säkra planeringen, genomförandet och uppföljning av elevhälsoarbetet </w:t>
      </w:r>
      <w:r w:rsidRPr="00676BBC" w:rsidR="00852EB3">
        <w:rPr>
          <w:rFonts w:cstheme="minorHAnsi"/>
          <w:shd w:val="clear" w:color="auto" w:fill="FFFFFF"/>
        </w:rPr>
        <w:t xml:space="preserve">och </w:t>
      </w:r>
      <w:r w:rsidRPr="00676BBC" w:rsidR="00147BF9">
        <w:rPr>
          <w:rFonts w:cstheme="minorHAnsi"/>
          <w:shd w:val="clear" w:color="auto" w:fill="FFFFFF"/>
        </w:rPr>
        <w:t xml:space="preserve">att vi </w:t>
      </w:r>
      <w:r w:rsidRPr="00676BBC" w:rsidR="00EF55D6">
        <w:rPr>
          <w:rFonts w:cstheme="minorHAnsi"/>
          <w:shd w:val="clear" w:color="auto" w:fill="FFFFFF"/>
        </w:rPr>
        <w:t>skapa</w:t>
      </w:r>
      <w:r w:rsidRPr="00676BBC" w:rsidR="00147BF9">
        <w:rPr>
          <w:rFonts w:cstheme="minorHAnsi"/>
          <w:shd w:val="clear" w:color="auto" w:fill="FFFFFF"/>
        </w:rPr>
        <w:t>r</w:t>
      </w:r>
      <w:r w:rsidRPr="00676BBC" w:rsidR="00EF55D6">
        <w:rPr>
          <w:rFonts w:cstheme="minorHAnsi"/>
          <w:shd w:val="clear" w:color="auto" w:fill="FFFFFF"/>
        </w:rPr>
        <w:t xml:space="preserve"> en gemensam förståelse för hur elevhälsoarbetet kan utvecklas. </w:t>
      </w:r>
    </w:p>
    <w:p xmlns:wp14="http://schemas.microsoft.com/office/word/2010/wordml" w:rsidR="00676BBC" w:rsidP="00EF55D6" w:rsidRDefault="00676BBC" w14:paraId="3B7B4B86" wp14:textId="77777777">
      <w:pPr>
        <w:spacing w:after="0" w:line="240" w:lineRule="auto"/>
        <w:rPr>
          <w:rFonts w:cstheme="minorHAnsi"/>
          <w:shd w:val="clear" w:color="auto" w:fill="FFFFFF"/>
        </w:rPr>
      </w:pPr>
    </w:p>
    <w:p xmlns:wp14="http://schemas.microsoft.com/office/word/2010/wordml" w:rsidRPr="00676BBC" w:rsidR="00676BBC" w:rsidP="00676BBC" w:rsidRDefault="008F1839" w14:paraId="4FB4A74C" wp14:textId="77777777">
      <w:pPr>
        <w:pStyle w:val="Liststycke"/>
        <w:numPr>
          <w:ilvl w:val="0"/>
          <w:numId w:val="20"/>
        </w:numPr>
        <w:spacing w:after="0" w:line="240" w:lineRule="auto"/>
        <w:rPr>
          <w:rFonts w:cstheme="minorHAnsi"/>
          <w:shd w:val="clear" w:color="auto" w:fill="FFFFFF"/>
        </w:rPr>
      </w:pPr>
      <w:r>
        <w:rPr>
          <w:rFonts w:cstheme="minorHAnsi"/>
          <w:shd w:val="clear" w:color="auto" w:fill="FFFFFF"/>
        </w:rPr>
        <w:t>A</w:t>
      </w:r>
      <w:r w:rsidRPr="00676BBC" w:rsidR="00676BBC">
        <w:rPr>
          <w:rFonts w:cstheme="minorHAnsi"/>
          <w:shd w:val="clear" w:color="auto" w:fill="FFFFFF"/>
        </w:rPr>
        <w:t xml:space="preserve">tt stödja personalen när det gäller tillgängliga lärmiljöer och anpassad undervisning. </w:t>
      </w:r>
    </w:p>
    <w:p xmlns:wp14="http://schemas.microsoft.com/office/word/2010/wordml" w:rsidR="00852EB3" w:rsidP="00EF55D6" w:rsidRDefault="00852EB3" w14:paraId="3A0FF5F2" wp14:textId="77777777">
      <w:pPr>
        <w:spacing w:after="0" w:line="240" w:lineRule="auto"/>
        <w:rPr>
          <w:rFonts w:cstheme="minorHAnsi"/>
          <w:shd w:val="clear" w:color="auto" w:fill="FFFFFF"/>
        </w:rPr>
      </w:pPr>
    </w:p>
    <w:p xmlns:wp14="http://schemas.microsoft.com/office/word/2010/wordml" w:rsidRPr="00AA723E" w:rsidR="00AA7283" w:rsidP="00EF55D6" w:rsidRDefault="00AA7283" w14:paraId="24C7916F" wp14:textId="77777777">
      <w:pPr>
        <w:spacing w:after="0" w:line="240" w:lineRule="auto"/>
        <w:rPr>
          <w:rFonts w:cstheme="minorHAnsi"/>
          <w:shd w:val="clear" w:color="auto" w:fill="FFFFFF"/>
        </w:rPr>
      </w:pPr>
      <w:r w:rsidRPr="00AA723E">
        <w:rPr>
          <w:rFonts w:cstheme="minorHAnsi"/>
          <w:shd w:val="clear" w:color="auto" w:fill="FFFFFF"/>
        </w:rPr>
        <w:t>Planerade aktiviteter</w:t>
      </w:r>
    </w:p>
    <w:p xmlns:wp14="http://schemas.microsoft.com/office/word/2010/wordml" w:rsidR="00AA7283" w:rsidP="00AA723E" w:rsidRDefault="00AA7283" w14:paraId="0203A406" wp14:textId="77777777">
      <w:pPr>
        <w:pStyle w:val="Liststycke"/>
        <w:numPr>
          <w:ilvl w:val="0"/>
          <w:numId w:val="21"/>
        </w:numPr>
        <w:spacing w:after="0" w:line="240" w:lineRule="auto"/>
        <w:rPr>
          <w:rFonts w:cstheme="minorHAnsi"/>
        </w:rPr>
      </w:pPr>
      <w:r w:rsidRPr="00AA7283">
        <w:rPr>
          <w:rFonts w:cstheme="minorHAnsi"/>
          <w:shd w:val="clear" w:color="auto" w:fill="FFFFFF"/>
        </w:rPr>
        <w:t xml:space="preserve">Hela elevhälsoteamet deltar i fortbildningstillfälle kring elevhälsoarbete </w:t>
      </w:r>
      <w:r w:rsidRPr="00AA7283">
        <w:rPr>
          <w:rFonts w:cstheme="minorHAnsi"/>
        </w:rPr>
        <w:t xml:space="preserve">för att lära mer hur vi kan utveckla våra förebyggande och hälsofrämjande insatser och hur vi kan utveckla våra rutiner och ärendegångar. </w:t>
      </w:r>
    </w:p>
    <w:p xmlns:wp14="http://schemas.microsoft.com/office/word/2010/wordml" w:rsidRPr="00AA7283" w:rsidR="00AA7283" w:rsidP="00AA723E" w:rsidRDefault="00AA7283" w14:paraId="3C29AE6A" wp14:textId="77777777">
      <w:pPr>
        <w:pStyle w:val="Liststycke"/>
        <w:numPr>
          <w:ilvl w:val="0"/>
          <w:numId w:val="21"/>
        </w:numPr>
        <w:spacing w:after="0" w:line="240" w:lineRule="auto"/>
        <w:rPr>
          <w:rFonts w:cstheme="minorHAnsi"/>
        </w:rPr>
      </w:pPr>
      <w:r>
        <w:rPr>
          <w:rFonts w:cstheme="minorHAnsi"/>
        </w:rPr>
        <w:t xml:space="preserve">Vi sätter oss in </w:t>
      </w:r>
      <w:r w:rsidR="0006048E">
        <w:rPr>
          <w:rFonts w:cstheme="minorHAnsi"/>
        </w:rPr>
        <w:t xml:space="preserve">i </w:t>
      </w:r>
      <w:r>
        <w:rPr>
          <w:rFonts w:cstheme="minorHAnsi"/>
        </w:rPr>
        <w:t xml:space="preserve">”Elevhälsoportalen” för att sedan ta ställning till om detta verktyg är användbart i vårt fortsatta arbete med elevhälsa. </w:t>
      </w:r>
    </w:p>
    <w:p xmlns:wp14="http://schemas.microsoft.com/office/word/2010/wordml" w:rsidR="00AA7283" w:rsidP="00AA723E" w:rsidRDefault="00676BBC" w14:paraId="6FEEFE6D" wp14:textId="77777777">
      <w:pPr>
        <w:pStyle w:val="Liststycke"/>
        <w:numPr>
          <w:ilvl w:val="0"/>
          <w:numId w:val="21"/>
        </w:numPr>
        <w:spacing w:after="0" w:line="240" w:lineRule="auto"/>
        <w:rPr>
          <w:rFonts w:cstheme="minorHAnsi"/>
          <w:shd w:val="clear" w:color="auto" w:fill="FFFFFF"/>
        </w:rPr>
      </w:pPr>
      <w:r>
        <w:rPr>
          <w:rFonts w:cstheme="minorHAnsi"/>
          <w:shd w:val="clear" w:color="auto" w:fill="FFFFFF"/>
        </w:rPr>
        <w:t>Två deltagare u</w:t>
      </w:r>
      <w:r w:rsidR="002266D9">
        <w:rPr>
          <w:rFonts w:cstheme="minorHAnsi"/>
          <w:shd w:val="clear" w:color="auto" w:fill="FFFFFF"/>
        </w:rPr>
        <w:t>r</w:t>
      </w:r>
      <w:r>
        <w:rPr>
          <w:rFonts w:cstheme="minorHAnsi"/>
          <w:shd w:val="clear" w:color="auto" w:fill="FFFFFF"/>
        </w:rPr>
        <w:t xml:space="preserve"> elevhälsoteamet deltar tillsammans med arbetslagsledarna i två utbildningsdagar kring ”Tillgängliga lärmiljöer och anpassad undervisning”. Utifrån denna utbildning planerar vi vårt fortsatta arbete på skolan. </w:t>
      </w:r>
    </w:p>
    <w:p xmlns:wp14="http://schemas.microsoft.com/office/word/2010/wordml" w:rsidR="00676BBC" w:rsidP="00AA723E" w:rsidRDefault="00676BBC" w14:paraId="01A7C3DC" wp14:textId="77777777">
      <w:pPr>
        <w:pStyle w:val="Liststycke"/>
        <w:numPr>
          <w:ilvl w:val="0"/>
          <w:numId w:val="21"/>
        </w:numPr>
        <w:spacing w:after="0" w:line="240" w:lineRule="auto"/>
        <w:rPr>
          <w:rFonts w:cstheme="minorHAnsi"/>
          <w:shd w:val="clear" w:color="auto" w:fill="FFFFFF"/>
        </w:rPr>
      </w:pPr>
      <w:r>
        <w:rPr>
          <w:rFonts w:cstheme="minorHAnsi"/>
          <w:shd w:val="clear" w:color="auto" w:fill="FFFFFF"/>
        </w:rPr>
        <w:t xml:space="preserve">Hela elevhälsoteamet läser skriften ”Olika är normen” och därefter diskuterar vi gemensamt och väver in detta i vårt arbete på skolan. </w:t>
      </w:r>
    </w:p>
    <w:p xmlns:wp14="http://schemas.microsoft.com/office/word/2010/wordml" w:rsidR="00CE27C5" w:rsidP="00F81819" w:rsidRDefault="00CE27C5" w14:paraId="5630AD66" wp14:textId="77777777">
      <w:pPr>
        <w:pStyle w:val="Ingetavstnd"/>
        <w:rPr>
          <w:rFonts w:ascii="Arial" w:hAnsi="Arial" w:cs="Arial"/>
          <w:color w:val="FF0000"/>
          <w:sz w:val="24"/>
          <w:szCs w:val="24"/>
        </w:rPr>
      </w:pPr>
    </w:p>
    <w:p xmlns:wp14="http://schemas.microsoft.com/office/word/2010/wordml" w:rsidRPr="00145CE8" w:rsidR="005A6E2A" w:rsidP="00C530B5" w:rsidRDefault="005A6E2A" w14:paraId="64A75982" wp14:textId="77777777">
      <w:pPr>
        <w:pStyle w:val="Rubrik1"/>
      </w:pPr>
      <w:r w:rsidRPr="00145CE8">
        <w:lastRenderedPageBreak/>
        <w:t>Dokument</w:t>
      </w:r>
      <w:r w:rsidR="00E04FA2">
        <w:t xml:space="preserve"> och blanketter</w:t>
      </w:r>
      <w:r w:rsidRPr="00145CE8">
        <w:t xml:space="preserve"> som kompletterar elevhälsoplanen </w:t>
      </w:r>
    </w:p>
    <w:p xmlns:wp14="http://schemas.microsoft.com/office/word/2010/wordml" w:rsidRPr="00E04FA2" w:rsidR="001C533E" w:rsidP="001C533E" w:rsidRDefault="001C533E" w14:paraId="098D7F1C" wp14:textId="77777777">
      <w:pPr>
        <w:rPr>
          <w:rFonts w:cstheme="minorHAnsi"/>
        </w:rPr>
      </w:pPr>
      <w:r w:rsidRPr="00E04FA2">
        <w:rPr>
          <w:rFonts w:cstheme="minorHAnsi"/>
        </w:rPr>
        <w:t xml:space="preserve">Kommunens policydokument, blanketter och mallar som kompletterar planen finns att tillgå på: </w:t>
      </w:r>
      <w:r w:rsidRPr="00E04FA2">
        <w:rPr>
          <w:rFonts w:cstheme="minorHAnsi"/>
          <w:i/>
        </w:rPr>
        <w:t>Insidan/Grundskola/Stöd till elever</w:t>
      </w:r>
    </w:p>
    <w:p xmlns:wp14="http://schemas.microsoft.com/office/word/2010/wordml" w:rsidRPr="00212F5C" w:rsidR="001C533E" w:rsidP="001C533E" w:rsidRDefault="001C533E" w14:paraId="772DCF8C" wp14:textId="77777777">
      <w:pPr>
        <w:pStyle w:val="Liststycke"/>
        <w:numPr>
          <w:ilvl w:val="0"/>
          <w:numId w:val="7"/>
        </w:numPr>
        <w:rPr>
          <w:rFonts w:cstheme="minorHAnsi"/>
        </w:rPr>
      </w:pPr>
      <w:r w:rsidRPr="00212F5C">
        <w:rPr>
          <w:rFonts w:cstheme="minorHAnsi"/>
        </w:rPr>
        <w:t>Personalförsäkran – anmälningsplikt enligt skollagen, blankett</w:t>
      </w:r>
      <w:r w:rsidRPr="00212F5C" w:rsidR="00E04FA2">
        <w:rPr>
          <w:rFonts w:cstheme="minorHAnsi"/>
        </w:rPr>
        <w:t xml:space="preserve"> </w:t>
      </w:r>
      <w:r w:rsidRPr="005A54B2" w:rsidR="00E04FA2">
        <w:rPr>
          <w:rFonts w:cstheme="minorHAnsi"/>
        </w:rPr>
        <w:t>(</w:t>
      </w:r>
      <w:r w:rsidRPr="005A54B2" w:rsidR="005A54B2">
        <w:rPr>
          <w:rFonts w:cstheme="minorHAnsi"/>
        </w:rPr>
        <w:t>Insidan</w:t>
      </w:r>
      <w:r w:rsidRPr="005A54B2" w:rsidR="00E04FA2">
        <w:rPr>
          <w:rFonts w:cstheme="minorHAnsi"/>
        </w:rPr>
        <w:t>)</w:t>
      </w:r>
    </w:p>
    <w:p xmlns:wp14="http://schemas.microsoft.com/office/word/2010/wordml" w:rsidRPr="00212F5C" w:rsidR="001C533E" w:rsidP="001C533E" w:rsidRDefault="001C533E" w14:paraId="27F97237" wp14:textId="77777777">
      <w:pPr>
        <w:pStyle w:val="Liststycke"/>
        <w:numPr>
          <w:ilvl w:val="0"/>
          <w:numId w:val="6"/>
        </w:numPr>
        <w:spacing w:line="240" w:lineRule="auto"/>
        <w:rPr>
          <w:rFonts w:cstheme="minorHAnsi"/>
          <w:b/>
        </w:rPr>
      </w:pPr>
      <w:r w:rsidRPr="00212F5C">
        <w:rPr>
          <w:rFonts w:cstheme="minorHAnsi"/>
        </w:rPr>
        <w:t>Anmälan till socialtjänst</w:t>
      </w:r>
      <w:r w:rsidRPr="00212F5C" w:rsidR="00212F5C">
        <w:rPr>
          <w:rFonts w:cstheme="minorHAnsi"/>
        </w:rPr>
        <w:t xml:space="preserve"> och polis </w:t>
      </w:r>
      <w:r w:rsidRPr="00212F5C">
        <w:rPr>
          <w:rFonts w:cstheme="minorHAnsi"/>
        </w:rPr>
        <w:t>(Insidan)</w:t>
      </w:r>
    </w:p>
    <w:p xmlns:wp14="http://schemas.microsoft.com/office/word/2010/wordml" w:rsidRPr="005A54B2" w:rsidR="00731259" w:rsidP="005A54B2" w:rsidRDefault="00731259" w14:paraId="18F7F438" wp14:textId="77777777">
      <w:pPr>
        <w:pStyle w:val="Liststycke"/>
        <w:numPr>
          <w:ilvl w:val="0"/>
          <w:numId w:val="6"/>
        </w:numPr>
        <w:spacing w:line="240" w:lineRule="auto"/>
        <w:rPr>
          <w:rFonts w:cstheme="minorHAnsi"/>
        </w:rPr>
      </w:pPr>
      <w:r w:rsidRPr="00FB0076">
        <w:rPr>
          <w:rFonts w:cstheme="minorHAnsi"/>
        </w:rPr>
        <w:t xml:space="preserve">Skolans plan mot diskriminering och kränkande behandling </w:t>
      </w:r>
      <w:r w:rsidRPr="005A54B2" w:rsidR="00A37342">
        <w:rPr>
          <w:rFonts w:cstheme="minorHAnsi"/>
        </w:rPr>
        <w:t>(</w:t>
      </w:r>
      <w:r w:rsidRPr="005A54B2" w:rsidR="005A54B2">
        <w:rPr>
          <w:rFonts w:cstheme="minorHAnsi"/>
        </w:rPr>
        <w:t xml:space="preserve">Teams - </w:t>
      </w:r>
      <w:r w:rsidR="00514640">
        <w:rPr>
          <w:rFonts w:cstheme="minorHAnsi"/>
        </w:rPr>
        <w:t>P</w:t>
      </w:r>
      <w:r w:rsidRPr="005A54B2" w:rsidR="005A54B2">
        <w:rPr>
          <w:rFonts w:cstheme="minorHAnsi"/>
        </w:rPr>
        <w:t>laner</w:t>
      </w:r>
      <w:r w:rsidRPr="005A54B2" w:rsidR="00A37342">
        <w:rPr>
          <w:rFonts w:cstheme="minorHAnsi"/>
        </w:rPr>
        <w:t>)</w:t>
      </w:r>
    </w:p>
    <w:p xmlns:wp14="http://schemas.microsoft.com/office/word/2010/wordml" w:rsidRPr="00212F5C" w:rsidR="001C533E" w:rsidP="001C533E" w:rsidRDefault="003F63EC" w14:paraId="37D42A6E" wp14:textId="77777777">
      <w:pPr>
        <w:pStyle w:val="Liststycke"/>
        <w:numPr>
          <w:ilvl w:val="0"/>
          <w:numId w:val="6"/>
        </w:numPr>
        <w:spacing w:line="240" w:lineRule="auto"/>
        <w:rPr>
          <w:rFonts w:cstheme="minorHAnsi"/>
        </w:rPr>
      </w:pPr>
      <w:r w:rsidRPr="00212F5C">
        <w:rPr>
          <w:rFonts w:cstheme="minorHAnsi"/>
        </w:rPr>
        <w:t>Skolans k</w:t>
      </w:r>
      <w:r w:rsidRPr="00212F5C" w:rsidR="001C533E">
        <w:rPr>
          <w:rFonts w:cstheme="minorHAnsi"/>
        </w:rPr>
        <w:t>risplan</w:t>
      </w:r>
      <w:r w:rsidRPr="00212F5C" w:rsidR="00E04FA2">
        <w:rPr>
          <w:rFonts w:cstheme="minorHAnsi"/>
        </w:rPr>
        <w:t xml:space="preserve"> </w:t>
      </w:r>
      <w:r w:rsidRPr="005A54B2" w:rsidR="005A54B2">
        <w:rPr>
          <w:rFonts w:cstheme="minorHAnsi"/>
        </w:rPr>
        <w:t xml:space="preserve">(Teams - </w:t>
      </w:r>
      <w:r w:rsidR="00514640">
        <w:rPr>
          <w:rFonts w:cstheme="minorHAnsi"/>
        </w:rPr>
        <w:t>P</w:t>
      </w:r>
      <w:r w:rsidRPr="005A54B2" w:rsidR="005A54B2">
        <w:rPr>
          <w:rFonts w:cstheme="minorHAnsi"/>
        </w:rPr>
        <w:t>laner)</w:t>
      </w:r>
    </w:p>
    <w:p xmlns:wp14="http://schemas.microsoft.com/office/word/2010/wordml" w:rsidRPr="00212F5C" w:rsidR="00212F5C" w:rsidP="00212F5C" w:rsidRDefault="00731259" w14:paraId="08DD429D" wp14:textId="77777777">
      <w:pPr>
        <w:pStyle w:val="Liststycke"/>
        <w:numPr>
          <w:ilvl w:val="0"/>
          <w:numId w:val="8"/>
        </w:numPr>
        <w:rPr>
          <w:rFonts w:cstheme="minorHAnsi"/>
        </w:rPr>
      </w:pPr>
      <w:r w:rsidRPr="00212F5C">
        <w:rPr>
          <w:rFonts w:cstheme="minorHAnsi"/>
        </w:rPr>
        <w:t>Centrala riktlinjer för övergångar inom och mellan skolformer (</w:t>
      </w:r>
      <w:hyperlink w:history="1" r:id="rId8">
        <w:r w:rsidRPr="00212F5C" w:rsidR="00212F5C">
          <w:rPr>
            <w:rStyle w:val="Hyperlnk"/>
            <w:rFonts w:cstheme="minorHAnsi"/>
            <w:color w:val="auto"/>
          </w:rPr>
          <w:t>www.utförare.uppsala.se</w:t>
        </w:r>
      </w:hyperlink>
      <w:r w:rsidRPr="00212F5C">
        <w:rPr>
          <w:rFonts w:cstheme="minorHAnsi"/>
        </w:rPr>
        <w:t>)</w:t>
      </w:r>
    </w:p>
    <w:p xmlns:wp14="http://schemas.microsoft.com/office/word/2010/wordml" w:rsidRPr="00212F5C" w:rsidR="00212F5C" w:rsidP="00212F5C" w:rsidRDefault="00212F5C" w14:paraId="5CB86EFC" wp14:textId="77777777">
      <w:pPr>
        <w:pStyle w:val="Liststycke"/>
        <w:numPr>
          <w:ilvl w:val="0"/>
          <w:numId w:val="8"/>
        </w:numPr>
        <w:rPr>
          <w:rFonts w:cstheme="minorHAnsi"/>
        </w:rPr>
      </w:pPr>
      <w:r w:rsidRPr="00212F5C">
        <w:rPr>
          <w:rFonts w:cstheme="minorHAnsi"/>
          <w:bCs/>
        </w:rPr>
        <w:t>Anmälan vid upprepad eller längre frånvaro (Insidan)</w:t>
      </w:r>
    </w:p>
    <w:p xmlns:wp14="http://schemas.microsoft.com/office/word/2010/wordml" w:rsidRPr="00212F5C" w:rsidR="00212F5C" w:rsidP="00212F5C" w:rsidRDefault="00212F5C" w14:paraId="5B8C1158" wp14:textId="77777777">
      <w:pPr>
        <w:pStyle w:val="Liststycke"/>
        <w:numPr>
          <w:ilvl w:val="0"/>
          <w:numId w:val="8"/>
        </w:numPr>
        <w:rPr>
          <w:rFonts w:cstheme="minorHAnsi"/>
        </w:rPr>
      </w:pPr>
      <w:r w:rsidRPr="00212F5C">
        <w:rPr>
          <w:rFonts w:cstheme="minorHAnsi"/>
        </w:rPr>
        <w:t>Närvarorutin (Insidan)</w:t>
      </w:r>
    </w:p>
    <w:p xmlns:wp14="http://schemas.microsoft.com/office/word/2010/wordml" w:rsidR="00212F5C" w:rsidP="00212F5C" w:rsidRDefault="00212F5C" w14:paraId="6D85643F" wp14:textId="77777777">
      <w:pPr>
        <w:pStyle w:val="Liststycke"/>
        <w:numPr>
          <w:ilvl w:val="0"/>
          <w:numId w:val="8"/>
        </w:numPr>
        <w:rPr>
          <w:rFonts w:cstheme="minorHAnsi"/>
        </w:rPr>
      </w:pPr>
      <w:r w:rsidRPr="00212F5C">
        <w:rPr>
          <w:rFonts w:cstheme="minorHAnsi"/>
        </w:rPr>
        <w:t>Utredning om frånvaro enligt 7 kap 19 a § skollagen (Insidan)</w:t>
      </w:r>
    </w:p>
    <w:p xmlns:wp14="http://schemas.microsoft.com/office/word/2010/wordml" w:rsidRPr="00212F5C" w:rsidR="00212F5C" w:rsidP="00212F5C" w:rsidRDefault="00514640" w14:paraId="7624C69A" wp14:textId="77777777">
      <w:pPr>
        <w:pStyle w:val="Liststycke"/>
        <w:numPr>
          <w:ilvl w:val="0"/>
          <w:numId w:val="8"/>
        </w:numPr>
        <w:rPr>
          <w:rFonts w:cstheme="minorHAnsi"/>
        </w:rPr>
      </w:pPr>
      <w:r>
        <w:rPr>
          <w:rFonts w:cstheme="minorHAnsi"/>
        </w:rPr>
        <w:t>A</w:t>
      </w:r>
      <w:r w:rsidRPr="00212F5C" w:rsidR="00E04FA2">
        <w:rPr>
          <w:rFonts w:cstheme="minorHAnsi"/>
        </w:rPr>
        <w:t xml:space="preserve">llmänna råd för arbete med extra anpassningar, särskilt stöd och åtgärdsprogram </w:t>
      </w:r>
      <w:r>
        <w:rPr>
          <w:rFonts w:cstheme="minorHAnsi"/>
        </w:rPr>
        <w:t>(Skolverket)</w:t>
      </w:r>
    </w:p>
    <w:p xmlns:wp14="http://schemas.microsoft.com/office/word/2010/wordml" w:rsidRPr="00212F5C" w:rsidR="00212F5C" w:rsidP="00212F5C" w:rsidRDefault="00E04FA2" w14:paraId="25412C38" wp14:textId="77777777">
      <w:pPr>
        <w:pStyle w:val="Liststycke"/>
        <w:numPr>
          <w:ilvl w:val="0"/>
          <w:numId w:val="8"/>
        </w:numPr>
        <w:rPr>
          <w:rFonts w:cstheme="minorHAnsi"/>
        </w:rPr>
      </w:pPr>
      <w:r w:rsidRPr="00212F5C">
        <w:rPr>
          <w:rFonts w:cstheme="minorHAnsi"/>
        </w:rPr>
        <w:t xml:space="preserve">Nyanlända elevers skolgång </w:t>
      </w:r>
      <w:r w:rsidR="00514640">
        <w:rPr>
          <w:rFonts w:cstheme="minorHAnsi"/>
        </w:rPr>
        <w:t>(Skolverket)</w:t>
      </w:r>
    </w:p>
    <w:p xmlns:wp14="http://schemas.microsoft.com/office/word/2010/wordml" w:rsidRPr="0060675F" w:rsidR="0060675F" w:rsidP="0060675F" w:rsidRDefault="00E04FA2" w14:paraId="5B110302" wp14:textId="77777777">
      <w:pPr>
        <w:pStyle w:val="Liststycke"/>
        <w:numPr>
          <w:ilvl w:val="0"/>
          <w:numId w:val="8"/>
        </w:numPr>
        <w:rPr>
          <w:rFonts w:cstheme="minorHAnsi"/>
        </w:rPr>
      </w:pPr>
      <w:r w:rsidRPr="00212F5C">
        <w:rPr>
          <w:rFonts w:cstheme="minorHAnsi"/>
        </w:rPr>
        <w:t xml:space="preserve">Handlingsplan särskilt begåvade barn och elever 2016 </w:t>
      </w:r>
      <w:r w:rsidRPr="00212F5C" w:rsidR="00731259">
        <w:rPr>
          <w:rFonts w:cstheme="minorHAnsi"/>
        </w:rPr>
        <w:t>(skl.se)</w:t>
      </w:r>
    </w:p>
    <w:p xmlns:wp14="http://schemas.microsoft.com/office/word/2010/wordml" w:rsidR="008A0C29" w:rsidP="00AA723E" w:rsidRDefault="008A0C29" w14:paraId="61829076" wp14:textId="77777777">
      <w:pPr>
        <w:rPr>
          <w:rFonts w:ascii="Arial" w:hAnsi="Arial" w:cs="Arial"/>
          <w:b/>
        </w:rPr>
      </w:pPr>
    </w:p>
    <w:p xmlns:wp14="http://schemas.microsoft.com/office/word/2010/wordml" w:rsidR="008A0C29" w:rsidP="00AA723E" w:rsidRDefault="008A0C29" w14:paraId="2BA226A1" wp14:textId="77777777">
      <w:pPr>
        <w:rPr>
          <w:rFonts w:ascii="Arial" w:hAnsi="Arial" w:cs="Arial"/>
          <w:b/>
        </w:rPr>
      </w:pPr>
    </w:p>
    <w:p xmlns:wp14="http://schemas.microsoft.com/office/word/2010/wordml" w:rsidR="008A0C29" w:rsidP="00AA723E" w:rsidRDefault="008A0C29" w14:paraId="17AD93B2" wp14:textId="77777777">
      <w:pPr>
        <w:rPr>
          <w:rFonts w:ascii="Arial" w:hAnsi="Arial" w:cs="Arial"/>
          <w:b/>
        </w:rPr>
      </w:pPr>
    </w:p>
    <w:p xmlns:wp14="http://schemas.microsoft.com/office/word/2010/wordml" w:rsidR="008A0C29" w:rsidP="00AA723E" w:rsidRDefault="008A0C29" w14:paraId="0DE4B5B7" wp14:textId="77777777">
      <w:pPr>
        <w:rPr>
          <w:rFonts w:ascii="Arial" w:hAnsi="Arial" w:cs="Arial"/>
          <w:b/>
        </w:rPr>
      </w:pPr>
    </w:p>
    <w:p xmlns:wp14="http://schemas.microsoft.com/office/word/2010/wordml" w:rsidR="008A0C29" w:rsidP="00AA723E" w:rsidRDefault="008A0C29" w14:paraId="66204FF1" wp14:textId="77777777">
      <w:pPr>
        <w:rPr>
          <w:rFonts w:ascii="Arial" w:hAnsi="Arial" w:cs="Arial"/>
          <w:b/>
        </w:rPr>
      </w:pPr>
    </w:p>
    <w:p xmlns:wp14="http://schemas.microsoft.com/office/word/2010/wordml" w:rsidR="008A0C29" w:rsidP="00AA723E" w:rsidRDefault="008A0C29" w14:paraId="2DBF0D7D" wp14:textId="77777777">
      <w:pPr>
        <w:rPr>
          <w:rFonts w:ascii="Arial" w:hAnsi="Arial" w:cs="Arial"/>
          <w:b/>
        </w:rPr>
      </w:pPr>
    </w:p>
    <w:p xmlns:wp14="http://schemas.microsoft.com/office/word/2010/wordml" w:rsidR="008A0C29" w:rsidP="00AA723E" w:rsidRDefault="008A0C29" w14:paraId="6B62F1B3" wp14:textId="77777777">
      <w:pPr>
        <w:rPr>
          <w:rFonts w:ascii="Arial" w:hAnsi="Arial" w:cs="Arial"/>
          <w:b/>
        </w:rPr>
      </w:pPr>
    </w:p>
    <w:p xmlns:wp14="http://schemas.microsoft.com/office/word/2010/wordml" w:rsidR="008A0C29" w:rsidP="00AA723E" w:rsidRDefault="008A0C29" w14:paraId="02F2C34E" wp14:textId="77777777">
      <w:pPr>
        <w:rPr>
          <w:rFonts w:ascii="Arial" w:hAnsi="Arial" w:cs="Arial"/>
          <w:b/>
        </w:rPr>
      </w:pPr>
    </w:p>
    <w:p xmlns:wp14="http://schemas.microsoft.com/office/word/2010/wordml" w:rsidR="008A0C29" w:rsidP="00AA723E" w:rsidRDefault="008A0C29" w14:paraId="680A4E5D" wp14:textId="77777777">
      <w:pPr>
        <w:rPr>
          <w:rFonts w:ascii="Arial" w:hAnsi="Arial" w:cs="Arial"/>
          <w:b/>
        </w:rPr>
      </w:pPr>
    </w:p>
    <w:p xmlns:wp14="http://schemas.microsoft.com/office/word/2010/wordml" w:rsidR="008A0C29" w:rsidP="00AA723E" w:rsidRDefault="008A0C29" w14:paraId="19219836" wp14:textId="77777777">
      <w:pPr>
        <w:rPr>
          <w:rFonts w:ascii="Arial" w:hAnsi="Arial" w:cs="Arial"/>
          <w:b/>
        </w:rPr>
      </w:pPr>
    </w:p>
    <w:p xmlns:wp14="http://schemas.microsoft.com/office/word/2010/wordml" w:rsidR="008A0C29" w:rsidP="00AA723E" w:rsidRDefault="008A0C29" w14:paraId="296FEF7D" wp14:textId="77777777">
      <w:pPr>
        <w:rPr>
          <w:rFonts w:ascii="Arial" w:hAnsi="Arial" w:cs="Arial"/>
          <w:b/>
        </w:rPr>
      </w:pPr>
    </w:p>
    <w:p xmlns:wp14="http://schemas.microsoft.com/office/word/2010/wordml" w:rsidR="008A0C29" w:rsidP="00AA723E" w:rsidRDefault="008A0C29" w14:paraId="7194DBDC" wp14:textId="77777777">
      <w:pPr>
        <w:rPr>
          <w:rFonts w:ascii="Arial" w:hAnsi="Arial" w:cs="Arial"/>
          <w:b/>
        </w:rPr>
      </w:pPr>
    </w:p>
    <w:p xmlns:wp14="http://schemas.microsoft.com/office/word/2010/wordml" w:rsidR="008A0C29" w:rsidP="00AA723E" w:rsidRDefault="008A0C29" w14:paraId="769D0D3C" wp14:textId="77777777">
      <w:pPr>
        <w:rPr>
          <w:rFonts w:ascii="Arial" w:hAnsi="Arial" w:cs="Arial"/>
          <w:b/>
        </w:rPr>
      </w:pPr>
    </w:p>
    <w:p xmlns:wp14="http://schemas.microsoft.com/office/word/2010/wordml" w:rsidR="008A0C29" w:rsidP="00AA723E" w:rsidRDefault="008A0C29" w14:paraId="54CD245A" wp14:textId="77777777">
      <w:pPr>
        <w:rPr>
          <w:rFonts w:ascii="Arial" w:hAnsi="Arial" w:cs="Arial"/>
          <w:b/>
        </w:rPr>
      </w:pPr>
    </w:p>
    <w:p xmlns:wp14="http://schemas.microsoft.com/office/word/2010/wordml" w:rsidR="008A0C29" w:rsidP="00AA723E" w:rsidRDefault="008A0C29" w14:paraId="1231BE67" wp14:textId="77777777">
      <w:pPr>
        <w:rPr>
          <w:rFonts w:ascii="Arial" w:hAnsi="Arial" w:cs="Arial"/>
          <w:b/>
        </w:rPr>
      </w:pPr>
    </w:p>
    <w:p xmlns:wp14="http://schemas.microsoft.com/office/word/2010/wordml" w:rsidR="008A0C29" w:rsidP="00AA723E" w:rsidRDefault="008A0C29" w14:paraId="36FEB5B0" wp14:textId="77777777">
      <w:pPr>
        <w:rPr>
          <w:rFonts w:ascii="Arial" w:hAnsi="Arial" w:cs="Arial"/>
          <w:b/>
        </w:rPr>
      </w:pPr>
    </w:p>
    <w:p xmlns:wp14="http://schemas.microsoft.com/office/word/2010/wordml" w:rsidR="008A0C29" w:rsidP="00AA723E" w:rsidRDefault="008A0C29" w14:paraId="30D7AA69" wp14:textId="77777777">
      <w:pPr>
        <w:rPr>
          <w:rFonts w:ascii="Arial" w:hAnsi="Arial" w:cs="Arial"/>
          <w:b/>
        </w:rPr>
      </w:pPr>
    </w:p>
    <w:p xmlns:wp14="http://schemas.microsoft.com/office/word/2010/wordml" w:rsidR="008A0C29" w:rsidP="00AA723E" w:rsidRDefault="008A0C29" w14:paraId="7196D064" wp14:textId="77777777">
      <w:pPr>
        <w:rPr>
          <w:rFonts w:ascii="Arial" w:hAnsi="Arial" w:cs="Arial"/>
          <w:b/>
        </w:rPr>
      </w:pPr>
    </w:p>
    <w:p xmlns:wp14="http://schemas.microsoft.com/office/word/2010/wordml" w:rsidR="008A0C29" w:rsidP="00AA723E" w:rsidRDefault="008A0C29" w14:paraId="34FF1C98" wp14:textId="77777777">
      <w:pPr>
        <w:rPr>
          <w:rFonts w:ascii="Arial" w:hAnsi="Arial" w:cs="Arial"/>
          <w:b/>
        </w:rPr>
      </w:pPr>
    </w:p>
    <w:p xmlns:wp14="http://schemas.microsoft.com/office/word/2010/wordml" w:rsidR="008A0C29" w:rsidP="00AA723E" w:rsidRDefault="008A0C29" w14:paraId="6D072C0D" wp14:textId="77777777">
      <w:pPr>
        <w:rPr>
          <w:rFonts w:ascii="Arial" w:hAnsi="Arial" w:cs="Arial"/>
          <w:b/>
        </w:rPr>
      </w:pPr>
    </w:p>
    <w:p xmlns:wp14="http://schemas.microsoft.com/office/word/2010/wordml" w:rsidR="008A0C29" w:rsidP="00AA723E" w:rsidRDefault="008A0C29" w14:paraId="48A21919" wp14:textId="77777777">
      <w:pPr>
        <w:rPr>
          <w:rFonts w:ascii="Arial" w:hAnsi="Arial" w:cs="Arial"/>
          <w:b/>
        </w:rPr>
      </w:pPr>
    </w:p>
    <w:p xmlns:wp14="http://schemas.microsoft.com/office/word/2010/wordml" w:rsidRPr="00AA723E" w:rsidR="00FC7657" w:rsidP="00AA723E" w:rsidRDefault="00C91F16" w14:paraId="39412149" wp14:textId="77777777">
      <w:pPr>
        <w:rPr>
          <w:rFonts w:cstheme="minorHAnsi"/>
        </w:rPr>
      </w:pPr>
      <w:r w:rsidRPr="00AA723E">
        <w:rPr>
          <w:rFonts w:ascii="Arial" w:hAnsi="Arial" w:cs="Arial"/>
          <w:b/>
        </w:rPr>
        <w:lastRenderedPageBreak/>
        <w:t xml:space="preserve">Bilaga </w:t>
      </w:r>
      <w:r w:rsidRPr="00AA723E" w:rsidR="005035D7">
        <w:rPr>
          <w:rFonts w:ascii="Arial" w:hAnsi="Arial" w:cs="Arial"/>
          <w:b/>
        </w:rPr>
        <w:t>1</w:t>
      </w:r>
    </w:p>
    <w:p xmlns:wp14="http://schemas.microsoft.com/office/word/2010/wordml" w:rsidRPr="005035D7" w:rsidR="00C91F16" w:rsidP="00F81819" w:rsidRDefault="00C91F16" w14:paraId="6BD18F9B" wp14:textId="77777777">
      <w:pPr>
        <w:pStyle w:val="Ingetavstnd"/>
        <w:rPr>
          <w:rFonts w:ascii="Arial" w:hAnsi="Arial" w:cs="Arial"/>
          <w:color w:val="FF0000"/>
        </w:rPr>
      </w:pPr>
    </w:p>
    <w:p xmlns:wp14="http://schemas.microsoft.com/office/word/2010/wordml" w:rsidRPr="005035D7" w:rsidR="00C91F16" w:rsidP="00F81819" w:rsidRDefault="00C91F16" w14:paraId="238601FE" wp14:textId="77777777">
      <w:pPr>
        <w:pStyle w:val="Ingetavstnd"/>
        <w:rPr>
          <w:rFonts w:ascii="Arial" w:hAnsi="Arial" w:cs="Arial"/>
          <w:color w:val="FF0000"/>
        </w:rPr>
      </w:pPr>
    </w:p>
    <w:p xmlns:wp14="http://schemas.microsoft.com/office/word/2010/wordml" w:rsidRPr="005035D7" w:rsidR="00FC7657" w:rsidP="00C91F16" w:rsidRDefault="00C91F16" w14:paraId="679AAB18" wp14:textId="77777777">
      <w:pPr>
        <w:pStyle w:val="Ingetavstnd"/>
        <w:jc w:val="center"/>
        <w:rPr>
          <w:rFonts w:ascii="Arial" w:hAnsi="Arial" w:cs="Arial"/>
          <w:b/>
        </w:rPr>
      </w:pPr>
      <w:r w:rsidRPr="005035D7">
        <w:rPr>
          <w:rFonts w:ascii="Arial" w:hAnsi="Arial" w:cs="Arial"/>
          <w:b/>
        </w:rPr>
        <w:t>Frågor inför elevhälsomöte</w:t>
      </w:r>
    </w:p>
    <w:p xmlns:wp14="http://schemas.microsoft.com/office/word/2010/wordml" w:rsidRPr="005035D7" w:rsidR="00C91F16" w:rsidP="00F81819" w:rsidRDefault="00C91F16" w14:paraId="0F3CABC7" wp14:textId="77777777">
      <w:pPr>
        <w:pStyle w:val="Ingetavstnd"/>
        <w:rPr>
          <w:rFonts w:ascii="Arial" w:hAnsi="Arial" w:cs="Arial"/>
        </w:rPr>
      </w:pPr>
    </w:p>
    <w:p xmlns:wp14="http://schemas.microsoft.com/office/word/2010/wordml" w:rsidRPr="005035D7" w:rsidR="00C91F16" w:rsidP="00F81819" w:rsidRDefault="00C91F16" w14:paraId="3427C500" wp14:textId="77777777">
      <w:pPr>
        <w:pStyle w:val="Ingetavstnd"/>
        <w:rPr>
          <w:rFonts w:ascii="Arial" w:hAnsi="Arial" w:cs="Arial"/>
          <w:i/>
        </w:rPr>
      </w:pPr>
      <w:r w:rsidRPr="005035D7">
        <w:rPr>
          <w:rFonts w:ascii="Arial" w:hAnsi="Arial" w:cs="Arial"/>
          <w:i/>
        </w:rPr>
        <w:t xml:space="preserve">Klassläraren ansvarar för att elevens synpunkter på sin skolsituation framkommer vid elevhälsomöte. Frågorna kan användas som stöd vid intervju av eleven. </w:t>
      </w:r>
    </w:p>
    <w:p xmlns:wp14="http://schemas.microsoft.com/office/word/2010/wordml" w:rsidRPr="005035D7" w:rsidR="00C91F16" w:rsidP="00F81819" w:rsidRDefault="00C91F16" w14:paraId="5B08B5D1" wp14:textId="77777777">
      <w:pPr>
        <w:pStyle w:val="Ingetavstnd"/>
        <w:rPr>
          <w:rFonts w:ascii="Arial" w:hAnsi="Arial" w:cs="Arial"/>
        </w:rPr>
      </w:pPr>
    </w:p>
    <w:p xmlns:wp14="http://schemas.microsoft.com/office/word/2010/wordml" w:rsidR="005035D7" w:rsidP="00F81819" w:rsidRDefault="005035D7" w14:paraId="16DEB4AB" wp14:textId="77777777">
      <w:pPr>
        <w:pStyle w:val="Ingetavstnd"/>
        <w:rPr>
          <w:rFonts w:ascii="Arial" w:hAnsi="Arial" w:cs="Arial"/>
        </w:rPr>
      </w:pPr>
    </w:p>
    <w:p xmlns:wp14="http://schemas.microsoft.com/office/word/2010/wordml" w:rsidR="00C91F16" w:rsidP="005035D7" w:rsidRDefault="00C91F16" w14:paraId="7ACBB2E3" wp14:textId="77777777">
      <w:pPr>
        <w:pStyle w:val="Ingetavstnd"/>
        <w:numPr>
          <w:ilvl w:val="0"/>
          <w:numId w:val="15"/>
        </w:numPr>
        <w:rPr>
          <w:rFonts w:ascii="Arial" w:hAnsi="Arial" w:cs="Arial"/>
        </w:rPr>
      </w:pPr>
      <w:r w:rsidRPr="005035D7">
        <w:rPr>
          <w:rFonts w:ascii="Arial" w:hAnsi="Arial" w:cs="Arial"/>
        </w:rPr>
        <w:t>Hur har du det i skolan?</w:t>
      </w:r>
    </w:p>
    <w:p xmlns:wp14="http://schemas.microsoft.com/office/word/2010/wordml" w:rsidRPr="005035D7" w:rsidR="005035D7" w:rsidP="00F81819" w:rsidRDefault="005035D7" w14:paraId="0AD9C6F4" wp14:textId="77777777">
      <w:pPr>
        <w:pStyle w:val="Ingetavstnd"/>
        <w:rPr>
          <w:rFonts w:ascii="Arial" w:hAnsi="Arial" w:cs="Arial"/>
        </w:rPr>
      </w:pPr>
    </w:p>
    <w:p xmlns:wp14="http://schemas.microsoft.com/office/word/2010/wordml" w:rsidR="00C91F16" w:rsidP="005035D7" w:rsidRDefault="00C91F16" w14:paraId="589C47D9" wp14:textId="77777777">
      <w:pPr>
        <w:pStyle w:val="Ingetavstnd"/>
        <w:numPr>
          <w:ilvl w:val="0"/>
          <w:numId w:val="15"/>
        </w:numPr>
        <w:rPr>
          <w:rFonts w:ascii="Arial" w:hAnsi="Arial" w:cs="Arial"/>
        </w:rPr>
      </w:pPr>
      <w:r w:rsidRPr="005035D7">
        <w:rPr>
          <w:rFonts w:ascii="Arial" w:hAnsi="Arial" w:cs="Arial"/>
        </w:rPr>
        <w:t>Hur gör du när du lär dig någonting?</w:t>
      </w:r>
    </w:p>
    <w:p xmlns:wp14="http://schemas.microsoft.com/office/word/2010/wordml" w:rsidRPr="005035D7" w:rsidR="005035D7" w:rsidP="00F81819" w:rsidRDefault="005035D7" w14:paraId="4B1F511A" wp14:textId="77777777">
      <w:pPr>
        <w:pStyle w:val="Ingetavstnd"/>
        <w:rPr>
          <w:rFonts w:ascii="Arial" w:hAnsi="Arial" w:cs="Arial"/>
        </w:rPr>
      </w:pPr>
    </w:p>
    <w:p xmlns:wp14="http://schemas.microsoft.com/office/word/2010/wordml" w:rsidR="00C91F16" w:rsidP="005035D7" w:rsidRDefault="00C91F16" w14:paraId="3AA4C142" wp14:textId="77777777">
      <w:pPr>
        <w:pStyle w:val="Ingetavstnd"/>
        <w:numPr>
          <w:ilvl w:val="0"/>
          <w:numId w:val="15"/>
        </w:numPr>
        <w:rPr>
          <w:rFonts w:ascii="Arial" w:hAnsi="Arial" w:cs="Arial"/>
        </w:rPr>
      </w:pPr>
      <w:r w:rsidRPr="005035D7">
        <w:rPr>
          <w:rFonts w:ascii="Arial" w:hAnsi="Arial" w:cs="Arial"/>
        </w:rPr>
        <w:t>Vilka ämnen är tydliga och lätta att förstå?</w:t>
      </w:r>
    </w:p>
    <w:p xmlns:wp14="http://schemas.microsoft.com/office/word/2010/wordml" w:rsidRPr="005035D7" w:rsidR="005035D7" w:rsidP="00F81819" w:rsidRDefault="005035D7" w14:paraId="65F9C3DC" wp14:textId="77777777">
      <w:pPr>
        <w:pStyle w:val="Ingetavstnd"/>
        <w:rPr>
          <w:rFonts w:ascii="Arial" w:hAnsi="Arial" w:cs="Arial"/>
        </w:rPr>
      </w:pPr>
    </w:p>
    <w:p xmlns:wp14="http://schemas.microsoft.com/office/word/2010/wordml" w:rsidR="00C91F16" w:rsidP="005035D7" w:rsidRDefault="00C91F16" w14:paraId="035A910E" wp14:textId="77777777">
      <w:pPr>
        <w:pStyle w:val="Ingetavstnd"/>
        <w:numPr>
          <w:ilvl w:val="0"/>
          <w:numId w:val="15"/>
        </w:numPr>
        <w:rPr>
          <w:rFonts w:ascii="Arial" w:hAnsi="Arial" w:cs="Arial"/>
        </w:rPr>
      </w:pPr>
      <w:r w:rsidRPr="005035D7">
        <w:rPr>
          <w:rFonts w:ascii="Arial" w:hAnsi="Arial" w:cs="Arial"/>
        </w:rPr>
        <w:t>Vilka ämnen klarar du bra?</w:t>
      </w:r>
    </w:p>
    <w:p xmlns:wp14="http://schemas.microsoft.com/office/word/2010/wordml" w:rsidRPr="005035D7" w:rsidR="005035D7" w:rsidP="00F81819" w:rsidRDefault="005035D7" w14:paraId="5023141B" wp14:textId="77777777">
      <w:pPr>
        <w:pStyle w:val="Ingetavstnd"/>
        <w:rPr>
          <w:rFonts w:ascii="Arial" w:hAnsi="Arial" w:cs="Arial"/>
        </w:rPr>
      </w:pPr>
    </w:p>
    <w:p xmlns:wp14="http://schemas.microsoft.com/office/word/2010/wordml" w:rsidR="00C91F16" w:rsidP="005035D7" w:rsidRDefault="00C91F16" w14:paraId="1D6935DC" wp14:textId="77777777">
      <w:pPr>
        <w:pStyle w:val="Ingetavstnd"/>
        <w:numPr>
          <w:ilvl w:val="0"/>
          <w:numId w:val="15"/>
        </w:numPr>
        <w:rPr>
          <w:rFonts w:ascii="Arial" w:hAnsi="Arial" w:cs="Arial"/>
        </w:rPr>
      </w:pPr>
      <w:r w:rsidRPr="005035D7">
        <w:rPr>
          <w:rFonts w:ascii="Arial" w:hAnsi="Arial" w:cs="Arial"/>
        </w:rPr>
        <w:t>Vilka ämnen är svåra?</w:t>
      </w:r>
    </w:p>
    <w:p xmlns:wp14="http://schemas.microsoft.com/office/word/2010/wordml" w:rsidRPr="005035D7" w:rsidR="005035D7" w:rsidP="00F81819" w:rsidRDefault="005035D7" w14:paraId="1F3B1409" wp14:textId="77777777">
      <w:pPr>
        <w:pStyle w:val="Ingetavstnd"/>
        <w:rPr>
          <w:rFonts w:ascii="Arial" w:hAnsi="Arial" w:cs="Arial"/>
        </w:rPr>
      </w:pPr>
    </w:p>
    <w:p xmlns:wp14="http://schemas.microsoft.com/office/word/2010/wordml" w:rsidR="00C91F16" w:rsidP="005035D7" w:rsidRDefault="00C91F16" w14:paraId="7F8C56EC" wp14:textId="77777777">
      <w:pPr>
        <w:pStyle w:val="Ingetavstnd"/>
        <w:numPr>
          <w:ilvl w:val="0"/>
          <w:numId w:val="15"/>
        </w:numPr>
        <w:rPr>
          <w:rFonts w:ascii="Arial" w:hAnsi="Arial" w:cs="Arial"/>
        </w:rPr>
      </w:pPr>
      <w:r w:rsidRPr="005035D7">
        <w:rPr>
          <w:rFonts w:ascii="Arial" w:hAnsi="Arial" w:cs="Arial"/>
        </w:rPr>
        <w:t>Vad är roligast i skolan?</w:t>
      </w:r>
    </w:p>
    <w:p xmlns:wp14="http://schemas.microsoft.com/office/word/2010/wordml" w:rsidRPr="005035D7" w:rsidR="005035D7" w:rsidP="00F81819" w:rsidRDefault="005035D7" w14:paraId="562C75D1" wp14:textId="77777777">
      <w:pPr>
        <w:pStyle w:val="Ingetavstnd"/>
        <w:rPr>
          <w:rFonts w:ascii="Arial" w:hAnsi="Arial" w:cs="Arial"/>
        </w:rPr>
      </w:pPr>
    </w:p>
    <w:p xmlns:wp14="http://schemas.microsoft.com/office/word/2010/wordml" w:rsidR="00C91F16" w:rsidP="005035D7" w:rsidRDefault="00C91F16" w14:paraId="30B54D80" wp14:textId="77777777">
      <w:pPr>
        <w:pStyle w:val="Ingetavstnd"/>
        <w:numPr>
          <w:ilvl w:val="0"/>
          <w:numId w:val="15"/>
        </w:numPr>
        <w:rPr>
          <w:rFonts w:ascii="Arial" w:hAnsi="Arial" w:cs="Arial"/>
        </w:rPr>
      </w:pPr>
      <w:r w:rsidRPr="005035D7">
        <w:rPr>
          <w:rFonts w:ascii="Arial" w:hAnsi="Arial" w:cs="Arial"/>
        </w:rPr>
        <w:t>Vad är svårast i skolan?</w:t>
      </w:r>
    </w:p>
    <w:p xmlns:wp14="http://schemas.microsoft.com/office/word/2010/wordml" w:rsidRPr="005035D7" w:rsidR="005035D7" w:rsidP="00F81819" w:rsidRDefault="005035D7" w14:paraId="664355AD" wp14:textId="77777777">
      <w:pPr>
        <w:pStyle w:val="Ingetavstnd"/>
        <w:rPr>
          <w:rFonts w:ascii="Arial" w:hAnsi="Arial" w:cs="Arial"/>
        </w:rPr>
      </w:pPr>
    </w:p>
    <w:p xmlns:wp14="http://schemas.microsoft.com/office/word/2010/wordml" w:rsidR="00C91F16" w:rsidP="005035D7" w:rsidRDefault="00C91F16" w14:paraId="667654B4" wp14:textId="77777777">
      <w:pPr>
        <w:pStyle w:val="Ingetavstnd"/>
        <w:numPr>
          <w:ilvl w:val="0"/>
          <w:numId w:val="15"/>
        </w:numPr>
        <w:rPr>
          <w:rFonts w:ascii="Arial" w:hAnsi="Arial" w:cs="Arial"/>
        </w:rPr>
      </w:pPr>
      <w:r w:rsidRPr="005035D7">
        <w:rPr>
          <w:rFonts w:ascii="Arial" w:hAnsi="Arial" w:cs="Arial"/>
        </w:rPr>
        <w:t>Finns det något du vill ha hjälp med?</w:t>
      </w:r>
    </w:p>
    <w:p xmlns:wp14="http://schemas.microsoft.com/office/word/2010/wordml" w:rsidRPr="005035D7" w:rsidR="005035D7" w:rsidP="00F81819" w:rsidRDefault="005035D7" w14:paraId="1A965116" wp14:textId="77777777">
      <w:pPr>
        <w:pStyle w:val="Ingetavstnd"/>
        <w:rPr>
          <w:rFonts w:ascii="Arial" w:hAnsi="Arial" w:cs="Arial"/>
        </w:rPr>
      </w:pPr>
    </w:p>
    <w:p xmlns:wp14="http://schemas.microsoft.com/office/word/2010/wordml" w:rsidR="00C91F16" w:rsidP="005035D7" w:rsidRDefault="00C91F16" w14:paraId="1226ECCF" wp14:textId="77777777">
      <w:pPr>
        <w:pStyle w:val="Ingetavstnd"/>
        <w:numPr>
          <w:ilvl w:val="0"/>
          <w:numId w:val="15"/>
        </w:numPr>
        <w:rPr>
          <w:rFonts w:ascii="Arial" w:hAnsi="Arial" w:cs="Arial"/>
        </w:rPr>
      </w:pPr>
      <w:r w:rsidRPr="005035D7">
        <w:rPr>
          <w:rFonts w:ascii="Arial" w:hAnsi="Arial" w:cs="Arial"/>
        </w:rPr>
        <w:t>Hur går det att koncentrera sig i klassrummet?</w:t>
      </w:r>
    </w:p>
    <w:p xmlns:wp14="http://schemas.microsoft.com/office/word/2010/wordml" w:rsidRPr="005035D7" w:rsidR="005035D7" w:rsidP="00F81819" w:rsidRDefault="005035D7" w14:paraId="7DF4E37C" wp14:textId="77777777">
      <w:pPr>
        <w:pStyle w:val="Ingetavstnd"/>
        <w:rPr>
          <w:rFonts w:ascii="Arial" w:hAnsi="Arial" w:cs="Arial"/>
        </w:rPr>
      </w:pPr>
    </w:p>
    <w:p xmlns:wp14="http://schemas.microsoft.com/office/word/2010/wordml" w:rsidR="00C91F16" w:rsidP="005035D7" w:rsidRDefault="00C91F16" w14:paraId="4F428578" wp14:textId="77777777">
      <w:pPr>
        <w:pStyle w:val="Ingetavstnd"/>
        <w:numPr>
          <w:ilvl w:val="0"/>
          <w:numId w:val="15"/>
        </w:numPr>
        <w:rPr>
          <w:rFonts w:ascii="Arial" w:hAnsi="Arial" w:cs="Arial"/>
        </w:rPr>
      </w:pPr>
      <w:r w:rsidRPr="005035D7">
        <w:rPr>
          <w:rFonts w:ascii="Arial" w:hAnsi="Arial" w:cs="Arial"/>
        </w:rPr>
        <w:t>Hur är det på rasterna?</w:t>
      </w:r>
    </w:p>
    <w:p xmlns:wp14="http://schemas.microsoft.com/office/word/2010/wordml" w:rsidRPr="005035D7" w:rsidR="005035D7" w:rsidP="00F81819" w:rsidRDefault="005035D7" w14:paraId="44FB30F8" wp14:textId="77777777">
      <w:pPr>
        <w:pStyle w:val="Ingetavstnd"/>
        <w:rPr>
          <w:rFonts w:ascii="Arial" w:hAnsi="Arial" w:cs="Arial"/>
        </w:rPr>
      </w:pPr>
    </w:p>
    <w:p xmlns:wp14="http://schemas.microsoft.com/office/word/2010/wordml" w:rsidR="00C91F16" w:rsidP="005035D7" w:rsidRDefault="00C91F16" w14:paraId="75D7192E" wp14:textId="77777777">
      <w:pPr>
        <w:pStyle w:val="Ingetavstnd"/>
        <w:numPr>
          <w:ilvl w:val="0"/>
          <w:numId w:val="15"/>
        </w:numPr>
        <w:rPr>
          <w:rFonts w:ascii="Arial" w:hAnsi="Arial" w:cs="Arial"/>
        </w:rPr>
      </w:pPr>
      <w:r w:rsidRPr="005035D7">
        <w:rPr>
          <w:rFonts w:ascii="Arial" w:hAnsi="Arial" w:cs="Arial"/>
        </w:rPr>
        <w:t>Beskriv en lärare du tycker hjälper dig bra. Hur/vad gör den läraren?</w:t>
      </w:r>
    </w:p>
    <w:p xmlns:wp14="http://schemas.microsoft.com/office/word/2010/wordml" w:rsidRPr="005035D7" w:rsidR="005035D7" w:rsidP="00F81819" w:rsidRDefault="005035D7" w14:paraId="1DA6542E" wp14:textId="77777777">
      <w:pPr>
        <w:pStyle w:val="Ingetavstnd"/>
        <w:rPr>
          <w:rFonts w:ascii="Arial" w:hAnsi="Arial" w:cs="Arial"/>
        </w:rPr>
      </w:pPr>
    </w:p>
    <w:p xmlns:wp14="http://schemas.microsoft.com/office/word/2010/wordml" w:rsidRPr="005035D7" w:rsidR="005035D7" w:rsidP="00F81819" w:rsidRDefault="00C91F16" w14:paraId="13985937" wp14:textId="77777777">
      <w:pPr>
        <w:pStyle w:val="Ingetavstnd"/>
        <w:numPr>
          <w:ilvl w:val="0"/>
          <w:numId w:val="15"/>
        </w:numPr>
        <w:rPr>
          <w:rFonts w:ascii="Arial" w:hAnsi="Arial" w:cs="Arial"/>
        </w:rPr>
      </w:pPr>
      <w:r w:rsidRPr="005035D7">
        <w:rPr>
          <w:rFonts w:ascii="Arial" w:hAnsi="Arial" w:cs="Arial"/>
        </w:rPr>
        <w:t>Hur har du det med kamrater?</w:t>
      </w:r>
    </w:p>
    <w:p xmlns:wp14="http://schemas.microsoft.com/office/word/2010/wordml" w:rsidRPr="005035D7" w:rsidR="005035D7" w:rsidP="00F81819" w:rsidRDefault="005035D7" w14:paraId="3041E394" wp14:textId="77777777">
      <w:pPr>
        <w:pStyle w:val="Ingetavstnd"/>
        <w:rPr>
          <w:rFonts w:ascii="Arial" w:hAnsi="Arial" w:cs="Arial"/>
        </w:rPr>
      </w:pPr>
    </w:p>
    <w:p xmlns:wp14="http://schemas.microsoft.com/office/word/2010/wordml" w:rsidR="00C91F16" w:rsidP="005035D7" w:rsidRDefault="00C91F16" w14:paraId="427B1B06" wp14:textId="77777777">
      <w:pPr>
        <w:pStyle w:val="Ingetavstnd"/>
        <w:numPr>
          <w:ilvl w:val="0"/>
          <w:numId w:val="15"/>
        </w:numPr>
        <w:rPr>
          <w:rFonts w:ascii="Arial" w:hAnsi="Arial" w:cs="Arial"/>
        </w:rPr>
      </w:pPr>
      <w:r w:rsidRPr="005035D7">
        <w:rPr>
          <w:rFonts w:ascii="Arial" w:hAnsi="Arial" w:cs="Arial"/>
        </w:rPr>
        <w:t>Hur har du det med de vuxna på skolan?</w:t>
      </w:r>
    </w:p>
    <w:p xmlns:wp14="http://schemas.microsoft.com/office/word/2010/wordml" w:rsidRPr="005035D7" w:rsidR="005035D7" w:rsidP="00F81819" w:rsidRDefault="005035D7" w14:paraId="722B00AE" wp14:textId="77777777">
      <w:pPr>
        <w:pStyle w:val="Ingetavstnd"/>
        <w:rPr>
          <w:rFonts w:ascii="Arial" w:hAnsi="Arial" w:cs="Arial"/>
        </w:rPr>
      </w:pPr>
    </w:p>
    <w:p xmlns:wp14="http://schemas.microsoft.com/office/word/2010/wordml" w:rsidR="00C91F16" w:rsidP="005035D7" w:rsidRDefault="00C91F16" w14:paraId="79D72B26" wp14:textId="77777777">
      <w:pPr>
        <w:pStyle w:val="Ingetavstnd"/>
        <w:numPr>
          <w:ilvl w:val="0"/>
          <w:numId w:val="15"/>
        </w:numPr>
        <w:rPr>
          <w:rFonts w:ascii="Arial" w:hAnsi="Arial" w:cs="Arial"/>
        </w:rPr>
      </w:pPr>
      <w:r w:rsidRPr="005035D7">
        <w:rPr>
          <w:rFonts w:ascii="Arial" w:hAnsi="Arial" w:cs="Arial"/>
        </w:rPr>
        <w:t>Är det något du skulle vilja ändra på i skolan?</w:t>
      </w:r>
    </w:p>
    <w:p xmlns:wp14="http://schemas.microsoft.com/office/word/2010/wordml" w:rsidRPr="005035D7" w:rsidR="005035D7" w:rsidP="00F81819" w:rsidRDefault="005035D7" w14:paraId="42C6D796" wp14:textId="77777777">
      <w:pPr>
        <w:pStyle w:val="Ingetavstnd"/>
        <w:rPr>
          <w:rFonts w:ascii="Arial" w:hAnsi="Arial" w:cs="Arial"/>
        </w:rPr>
      </w:pPr>
    </w:p>
    <w:p xmlns:wp14="http://schemas.microsoft.com/office/word/2010/wordml" w:rsidRPr="005035D7" w:rsidR="00C91F16" w:rsidP="005035D7" w:rsidRDefault="00C91F16" w14:paraId="252BD909" wp14:textId="77777777">
      <w:pPr>
        <w:pStyle w:val="Ingetavstnd"/>
        <w:numPr>
          <w:ilvl w:val="0"/>
          <w:numId w:val="15"/>
        </w:numPr>
        <w:rPr>
          <w:rFonts w:ascii="Arial" w:hAnsi="Arial" w:cs="Arial"/>
        </w:rPr>
      </w:pPr>
      <w:r w:rsidRPr="005035D7">
        <w:rPr>
          <w:rFonts w:ascii="Arial" w:hAnsi="Arial" w:cs="Arial"/>
        </w:rPr>
        <w:t>Är det något särskilt vi vuxna bör tänka på när vi har m</w:t>
      </w:r>
      <w:r w:rsidRPr="005035D7" w:rsidR="005035D7">
        <w:rPr>
          <w:rFonts w:ascii="Arial" w:hAnsi="Arial" w:cs="Arial"/>
        </w:rPr>
        <w:t>ö</w:t>
      </w:r>
      <w:r w:rsidRPr="005035D7">
        <w:rPr>
          <w:rFonts w:ascii="Arial" w:hAnsi="Arial" w:cs="Arial"/>
        </w:rPr>
        <w:t xml:space="preserve">tet? </w:t>
      </w:r>
      <w:r w:rsidRPr="005035D7" w:rsidR="005035D7">
        <w:rPr>
          <w:rFonts w:ascii="Arial" w:hAnsi="Arial" w:cs="Arial"/>
        </w:rPr>
        <w:t>Något vi bör bestämma?</w:t>
      </w:r>
    </w:p>
    <w:p xmlns:wp14="http://schemas.microsoft.com/office/word/2010/wordml" w:rsidRPr="00C91F16" w:rsidR="00C91F16" w:rsidP="00F81819" w:rsidRDefault="00C91F16" w14:paraId="6E1831B3" wp14:textId="77777777">
      <w:pPr>
        <w:pStyle w:val="Ingetavstnd"/>
        <w:rPr>
          <w:rFonts w:ascii="Arial" w:hAnsi="Arial" w:cs="Arial"/>
          <w:sz w:val="24"/>
          <w:szCs w:val="24"/>
        </w:rPr>
      </w:pPr>
    </w:p>
    <w:p xmlns:wp14="http://schemas.microsoft.com/office/word/2010/wordml" w:rsidRPr="00C91F16" w:rsidR="00FC7657" w:rsidP="00F81819" w:rsidRDefault="00FC7657" w14:paraId="54E11D2A" wp14:textId="77777777">
      <w:pPr>
        <w:pStyle w:val="Ingetavstnd"/>
        <w:rPr>
          <w:rFonts w:ascii="Arial" w:hAnsi="Arial" w:cs="Arial"/>
          <w:sz w:val="24"/>
          <w:szCs w:val="24"/>
        </w:rPr>
      </w:pPr>
    </w:p>
    <w:p xmlns:wp14="http://schemas.microsoft.com/office/word/2010/wordml" w:rsidR="00FC7657" w:rsidP="00F81819" w:rsidRDefault="00FC7657" w14:paraId="31126E5D" wp14:textId="77777777">
      <w:pPr>
        <w:pStyle w:val="Ingetavstnd"/>
        <w:rPr>
          <w:rFonts w:ascii="Arial" w:hAnsi="Arial" w:cs="Arial"/>
          <w:color w:val="FF0000"/>
          <w:sz w:val="24"/>
          <w:szCs w:val="24"/>
        </w:rPr>
      </w:pPr>
    </w:p>
    <w:p xmlns:wp14="http://schemas.microsoft.com/office/word/2010/wordml" w:rsidR="00FC7657" w:rsidP="00F81819" w:rsidRDefault="00FC7657" w14:paraId="2DE403A5" wp14:textId="77777777">
      <w:pPr>
        <w:pStyle w:val="Ingetavstnd"/>
        <w:rPr>
          <w:rFonts w:ascii="Arial" w:hAnsi="Arial" w:cs="Arial"/>
          <w:color w:val="FF0000"/>
          <w:sz w:val="24"/>
          <w:szCs w:val="24"/>
        </w:rPr>
      </w:pPr>
    </w:p>
    <w:p xmlns:wp14="http://schemas.microsoft.com/office/word/2010/wordml" w:rsidR="00FC7657" w:rsidP="00F81819" w:rsidRDefault="00FC7657" w14:paraId="62431CDC" wp14:textId="77777777">
      <w:pPr>
        <w:pStyle w:val="Ingetavstnd"/>
        <w:rPr>
          <w:rFonts w:ascii="Arial" w:hAnsi="Arial" w:cs="Arial"/>
          <w:color w:val="FF0000"/>
          <w:sz w:val="24"/>
          <w:szCs w:val="24"/>
        </w:rPr>
      </w:pPr>
    </w:p>
    <w:p xmlns:wp14="http://schemas.microsoft.com/office/word/2010/wordml" w:rsidR="00FC7657" w:rsidP="00F81819" w:rsidRDefault="00FC7657" w14:paraId="49E398E2" wp14:textId="77777777">
      <w:pPr>
        <w:pStyle w:val="Ingetavstnd"/>
        <w:rPr>
          <w:rFonts w:ascii="Arial" w:hAnsi="Arial" w:cs="Arial"/>
          <w:color w:val="FF0000"/>
          <w:sz w:val="24"/>
          <w:szCs w:val="24"/>
        </w:rPr>
      </w:pPr>
    </w:p>
    <w:p xmlns:wp14="http://schemas.microsoft.com/office/word/2010/wordml" w:rsidR="00FC7657" w:rsidP="00F81819" w:rsidRDefault="00FC7657" w14:paraId="16287F21" wp14:textId="77777777">
      <w:pPr>
        <w:pStyle w:val="Ingetavstnd"/>
        <w:rPr>
          <w:rFonts w:ascii="Arial" w:hAnsi="Arial" w:cs="Arial"/>
          <w:color w:val="FF0000"/>
          <w:sz w:val="24"/>
          <w:szCs w:val="24"/>
        </w:rPr>
      </w:pPr>
    </w:p>
    <w:p xmlns:wp14="http://schemas.microsoft.com/office/word/2010/wordml" w:rsidR="00FC7657" w:rsidP="00F81819" w:rsidRDefault="00FC7657" w14:paraId="5BE93A62" wp14:textId="77777777">
      <w:pPr>
        <w:pStyle w:val="Ingetavstnd"/>
        <w:rPr>
          <w:rFonts w:ascii="Arial" w:hAnsi="Arial" w:cs="Arial"/>
          <w:color w:val="FF0000"/>
          <w:sz w:val="24"/>
          <w:szCs w:val="24"/>
        </w:rPr>
      </w:pPr>
    </w:p>
    <w:p xmlns:wp14="http://schemas.microsoft.com/office/word/2010/wordml" w:rsidR="00FC7657" w:rsidP="00F81819" w:rsidRDefault="00FC7657" w14:paraId="384BA73E" wp14:textId="77777777">
      <w:pPr>
        <w:pStyle w:val="Ingetavstnd"/>
        <w:rPr>
          <w:rFonts w:ascii="Arial" w:hAnsi="Arial" w:cs="Arial"/>
          <w:color w:val="FF0000"/>
          <w:sz w:val="24"/>
          <w:szCs w:val="24"/>
        </w:rPr>
      </w:pPr>
    </w:p>
    <w:p xmlns:wp14="http://schemas.microsoft.com/office/word/2010/wordml" w:rsidR="00FC7657" w:rsidP="00F81819" w:rsidRDefault="00FC7657" w14:paraId="34B3F2EB" wp14:textId="77777777">
      <w:pPr>
        <w:pStyle w:val="Ingetavstnd"/>
        <w:rPr>
          <w:rFonts w:ascii="Arial" w:hAnsi="Arial" w:cs="Arial"/>
          <w:color w:val="FF0000"/>
          <w:sz w:val="24"/>
          <w:szCs w:val="24"/>
        </w:rPr>
      </w:pPr>
    </w:p>
    <w:p xmlns:wp14="http://schemas.microsoft.com/office/word/2010/wordml" w:rsidR="00FC7657" w:rsidP="00F81819" w:rsidRDefault="00FC7657" w14:paraId="7D34F5C7" wp14:textId="77777777">
      <w:pPr>
        <w:pStyle w:val="Ingetavstnd"/>
        <w:rPr>
          <w:rFonts w:ascii="Arial" w:hAnsi="Arial" w:cs="Arial"/>
          <w:color w:val="FF0000"/>
          <w:sz w:val="24"/>
          <w:szCs w:val="24"/>
        </w:rPr>
      </w:pPr>
    </w:p>
    <w:p xmlns:wp14="http://schemas.microsoft.com/office/word/2010/wordml" w:rsidR="00FC7657" w:rsidP="00F81819" w:rsidRDefault="00FC7657" w14:paraId="0B4020A7" wp14:textId="77777777">
      <w:pPr>
        <w:pStyle w:val="Ingetavstnd"/>
        <w:rPr>
          <w:rFonts w:ascii="Arial" w:hAnsi="Arial" w:cs="Arial"/>
          <w:color w:val="FF0000"/>
          <w:sz w:val="24"/>
          <w:szCs w:val="24"/>
        </w:rPr>
      </w:pPr>
    </w:p>
    <w:p xmlns:wp14="http://schemas.microsoft.com/office/word/2010/wordml" w:rsidR="00FC7657" w:rsidP="00F81819" w:rsidRDefault="00FC7657" w14:paraId="1D7B270A" wp14:textId="77777777">
      <w:pPr>
        <w:pStyle w:val="Ingetavstnd"/>
        <w:rPr>
          <w:rFonts w:ascii="Arial" w:hAnsi="Arial" w:cs="Arial"/>
          <w:color w:val="FF0000"/>
          <w:sz w:val="24"/>
          <w:szCs w:val="24"/>
        </w:rPr>
      </w:pPr>
    </w:p>
    <w:p xmlns:wp14="http://schemas.microsoft.com/office/word/2010/wordml" w:rsidR="00FC7657" w:rsidP="00F81819" w:rsidRDefault="00FC7657" w14:paraId="4F904CB7" wp14:textId="77777777">
      <w:pPr>
        <w:pStyle w:val="Ingetavstnd"/>
        <w:rPr>
          <w:rFonts w:ascii="Arial" w:hAnsi="Arial" w:cs="Arial"/>
          <w:color w:val="FF0000"/>
          <w:sz w:val="24"/>
          <w:szCs w:val="24"/>
        </w:rPr>
      </w:pPr>
    </w:p>
    <w:p xmlns:wp14="http://schemas.microsoft.com/office/word/2010/wordml" w:rsidR="005035D7" w:rsidP="00F81819" w:rsidRDefault="005035D7" w14:paraId="06971CD3" wp14:textId="77777777">
      <w:pPr>
        <w:pStyle w:val="Ingetavstnd"/>
        <w:rPr>
          <w:rFonts w:ascii="Arial" w:hAnsi="Arial" w:cs="Arial"/>
          <w:color w:val="FF0000"/>
          <w:sz w:val="24"/>
          <w:szCs w:val="24"/>
        </w:rPr>
      </w:pPr>
    </w:p>
    <w:p xmlns:wp14="http://schemas.microsoft.com/office/word/2010/wordml" w:rsidRPr="008D72A8" w:rsidR="005D6EEF" w:rsidP="00F81819" w:rsidRDefault="005D6EEF" w14:paraId="75557648" wp14:textId="77777777">
      <w:pPr>
        <w:pStyle w:val="Ingetavstnd"/>
        <w:rPr>
          <w:rFonts w:ascii="Arial" w:hAnsi="Arial" w:cs="Arial"/>
          <w:b/>
        </w:rPr>
      </w:pPr>
      <w:r w:rsidRPr="008D72A8">
        <w:rPr>
          <w:rFonts w:ascii="Arial" w:hAnsi="Arial" w:cs="Arial"/>
          <w:b/>
        </w:rPr>
        <w:lastRenderedPageBreak/>
        <w:t xml:space="preserve">Bilaga </w:t>
      </w:r>
      <w:r w:rsidRPr="008D72A8" w:rsidR="005035D7">
        <w:rPr>
          <w:rFonts w:ascii="Arial" w:hAnsi="Arial" w:cs="Arial"/>
          <w:b/>
        </w:rPr>
        <w:t>2</w:t>
      </w:r>
    </w:p>
    <w:p xmlns:wp14="http://schemas.microsoft.com/office/word/2010/wordml" w:rsidR="005D6EEF" w:rsidP="00F81819" w:rsidRDefault="005D6EEF" w14:paraId="2A1F701D" wp14:textId="77777777">
      <w:pPr>
        <w:pStyle w:val="Ingetavstnd"/>
        <w:rPr>
          <w:rFonts w:ascii="Arial" w:hAnsi="Arial" w:cs="Arial"/>
          <w:color w:val="FF0000"/>
          <w:sz w:val="24"/>
          <w:szCs w:val="24"/>
        </w:rPr>
      </w:pPr>
    </w:p>
    <w:p xmlns:wp14="http://schemas.microsoft.com/office/word/2010/wordml" w:rsidR="00BC7C49" w:rsidP="00BC7C49" w:rsidRDefault="00BC7C49" w14:paraId="03EFCA41" wp14:textId="77777777">
      <w:pPr>
        <w:ind w:firstLine="360"/>
        <w:rPr>
          <w:rFonts w:ascii="Arial" w:hAnsi="Arial" w:cs="Arial"/>
          <w:b/>
          <w:sz w:val="24"/>
          <w:szCs w:val="24"/>
          <w:u w:val="single"/>
        </w:rPr>
      </w:pPr>
    </w:p>
    <w:p xmlns:wp14="http://schemas.microsoft.com/office/word/2010/wordml" w:rsidRPr="0054778A" w:rsidR="00BC7C49" w:rsidP="00BC7C49" w:rsidRDefault="00BC7C49" w14:paraId="704BB6F9" wp14:textId="77777777">
      <w:pPr>
        <w:ind w:firstLine="360"/>
        <w:rPr>
          <w:rFonts w:ascii="Arial" w:hAnsi="Arial" w:cs="Arial"/>
          <w:b/>
          <w:u w:val="single"/>
        </w:rPr>
      </w:pPr>
      <w:r w:rsidRPr="0054778A">
        <w:rPr>
          <w:rFonts w:ascii="Arial" w:hAnsi="Arial" w:cs="Arial"/>
          <w:b/>
          <w:u w:val="single"/>
        </w:rPr>
        <w:t>Checklista för överlämning (internt/externt) av elev</w:t>
      </w:r>
    </w:p>
    <w:p xmlns:wp14="http://schemas.microsoft.com/office/word/2010/wordml" w:rsidRPr="0054778A" w:rsidR="00BC7C49" w:rsidP="00BC7C49" w:rsidRDefault="00BC7C49" w14:paraId="572A2F0A" wp14:textId="77777777">
      <w:pPr>
        <w:pStyle w:val="Liststycke"/>
        <w:numPr>
          <w:ilvl w:val="0"/>
          <w:numId w:val="9"/>
        </w:numPr>
        <w:rPr>
          <w:rFonts w:ascii="Arial" w:hAnsi="Arial" w:cs="Arial"/>
        </w:rPr>
      </w:pPr>
      <w:r w:rsidRPr="0054778A">
        <w:rPr>
          <w:rFonts w:ascii="Arial" w:hAnsi="Arial" w:cs="Arial"/>
        </w:rPr>
        <w:t>Hur klassen ser ut; antal elever och vuxna i gruppen</w:t>
      </w:r>
    </w:p>
    <w:p xmlns:wp14="http://schemas.microsoft.com/office/word/2010/wordml" w:rsidRPr="0054778A" w:rsidR="00BC7C49" w:rsidP="00BC7C49" w:rsidRDefault="00BC7C49" w14:paraId="7DBB149E" wp14:textId="77777777">
      <w:pPr>
        <w:pStyle w:val="Liststycke"/>
        <w:numPr>
          <w:ilvl w:val="0"/>
          <w:numId w:val="9"/>
        </w:numPr>
        <w:rPr>
          <w:rFonts w:ascii="Arial" w:hAnsi="Arial" w:cs="Arial"/>
        </w:rPr>
      </w:pPr>
      <w:r w:rsidRPr="0054778A">
        <w:rPr>
          <w:rFonts w:ascii="Arial" w:hAnsi="Arial" w:cs="Arial"/>
        </w:rPr>
        <w:t>Information om kunskapsnivå i ämnena/nationella prov/betyg</w:t>
      </w:r>
    </w:p>
    <w:p xmlns:wp14="http://schemas.microsoft.com/office/word/2010/wordml" w:rsidRPr="0054778A" w:rsidR="00BC7C49" w:rsidP="00BC7C49" w:rsidRDefault="00BC7C49" w14:paraId="2AE5D0EB" wp14:textId="77777777">
      <w:pPr>
        <w:pStyle w:val="Liststycke"/>
        <w:numPr>
          <w:ilvl w:val="0"/>
          <w:numId w:val="9"/>
        </w:numPr>
        <w:rPr>
          <w:rFonts w:ascii="Arial" w:hAnsi="Arial" w:cs="Arial"/>
        </w:rPr>
      </w:pPr>
      <w:r w:rsidRPr="0054778A">
        <w:rPr>
          <w:rFonts w:ascii="Arial" w:hAnsi="Arial" w:cs="Arial"/>
        </w:rPr>
        <w:t>Screeningresultat</w:t>
      </w:r>
    </w:p>
    <w:p xmlns:wp14="http://schemas.microsoft.com/office/word/2010/wordml" w:rsidRPr="0054778A" w:rsidR="00BC7C49" w:rsidP="00BC7C49" w:rsidRDefault="00BC7C49" w14:paraId="1DD405F0" wp14:textId="77777777">
      <w:pPr>
        <w:pStyle w:val="Liststycke"/>
        <w:numPr>
          <w:ilvl w:val="0"/>
          <w:numId w:val="9"/>
        </w:numPr>
        <w:rPr>
          <w:rFonts w:ascii="Arial" w:hAnsi="Arial" w:cs="Arial"/>
        </w:rPr>
      </w:pPr>
      <w:r w:rsidRPr="0054778A">
        <w:rPr>
          <w:rFonts w:ascii="Arial" w:hAnsi="Arial" w:cs="Arial"/>
        </w:rPr>
        <w:t>Modersmål</w:t>
      </w:r>
    </w:p>
    <w:p xmlns:wp14="http://schemas.microsoft.com/office/word/2010/wordml" w:rsidRPr="0054778A" w:rsidR="00BC7C49" w:rsidP="00BC7C49" w:rsidRDefault="00BC7C49" w14:paraId="26F9BBD9" wp14:textId="77777777">
      <w:pPr>
        <w:pStyle w:val="Liststycke"/>
        <w:numPr>
          <w:ilvl w:val="0"/>
          <w:numId w:val="9"/>
        </w:numPr>
        <w:rPr>
          <w:rFonts w:ascii="Arial" w:hAnsi="Arial" w:cs="Arial"/>
        </w:rPr>
      </w:pPr>
      <w:r w:rsidRPr="0054778A">
        <w:rPr>
          <w:rFonts w:ascii="Arial" w:hAnsi="Arial" w:cs="Arial"/>
        </w:rPr>
        <w:t>Behov av studiehandledning</w:t>
      </w:r>
    </w:p>
    <w:p xmlns:wp14="http://schemas.microsoft.com/office/word/2010/wordml" w:rsidRPr="0054778A" w:rsidR="00BC7C49" w:rsidP="00BC7C49" w:rsidRDefault="00BC7C49" w14:paraId="5BF0AAFF" wp14:textId="77777777">
      <w:pPr>
        <w:pStyle w:val="Liststycke"/>
        <w:numPr>
          <w:ilvl w:val="0"/>
          <w:numId w:val="9"/>
        </w:numPr>
        <w:rPr>
          <w:rFonts w:ascii="Arial" w:hAnsi="Arial" w:cs="Arial"/>
        </w:rPr>
      </w:pPr>
      <w:r w:rsidRPr="0054778A">
        <w:rPr>
          <w:rFonts w:ascii="Arial" w:hAnsi="Arial" w:cs="Arial"/>
        </w:rPr>
        <w:t>Om eleven har haft extra anpassningar</w:t>
      </w:r>
    </w:p>
    <w:p xmlns:wp14="http://schemas.microsoft.com/office/word/2010/wordml" w:rsidRPr="0054778A" w:rsidR="00BC7C49" w:rsidP="00BC7C49" w:rsidRDefault="00BC7C49" w14:paraId="1333B4E9" wp14:textId="77777777">
      <w:pPr>
        <w:pStyle w:val="Liststycke"/>
        <w:numPr>
          <w:ilvl w:val="0"/>
          <w:numId w:val="9"/>
        </w:numPr>
        <w:rPr>
          <w:rFonts w:ascii="Arial" w:hAnsi="Arial" w:cs="Arial"/>
        </w:rPr>
      </w:pPr>
      <w:r w:rsidRPr="0054778A">
        <w:rPr>
          <w:rFonts w:ascii="Arial" w:hAnsi="Arial" w:cs="Arial"/>
        </w:rPr>
        <w:t>Åtgärdsprogram</w:t>
      </w:r>
    </w:p>
    <w:p xmlns:wp14="http://schemas.microsoft.com/office/word/2010/wordml" w:rsidRPr="0054778A" w:rsidR="00BC7C49" w:rsidP="00BC7C49" w:rsidRDefault="00BC7C49" w14:paraId="0B819F32" wp14:textId="77777777">
      <w:pPr>
        <w:pStyle w:val="Liststycke"/>
        <w:numPr>
          <w:ilvl w:val="0"/>
          <w:numId w:val="9"/>
        </w:numPr>
        <w:rPr>
          <w:rFonts w:ascii="Arial" w:hAnsi="Arial" w:cs="Arial"/>
        </w:rPr>
      </w:pPr>
      <w:r w:rsidRPr="0054778A">
        <w:rPr>
          <w:rFonts w:ascii="Arial" w:hAnsi="Arial" w:cs="Arial"/>
        </w:rPr>
        <w:t>Relationer till kamrater och vuxna</w:t>
      </w:r>
    </w:p>
    <w:p xmlns:wp14="http://schemas.microsoft.com/office/word/2010/wordml" w:rsidRPr="0054778A" w:rsidR="00BC7C49" w:rsidP="00BC7C49" w:rsidRDefault="00BC7C49" w14:paraId="1168AD7A" wp14:textId="77777777">
      <w:pPr>
        <w:pStyle w:val="Liststycke"/>
        <w:numPr>
          <w:ilvl w:val="0"/>
          <w:numId w:val="9"/>
        </w:numPr>
        <w:rPr>
          <w:rFonts w:ascii="Arial" w:hAnsi="Arial" w:cs="Arial"/>
        </w:rPr>
      </w:pPr>
      <w:r w:rsidRPr="0054778A">
        <w:rPr>
          <w:rFonts w:ascii="Arial" w:hAnsi="Arial" w:cs="Arial"/>
        </w:rPr>
        <w:t>Frånvaro</w:t>
      </w:r>
    </w:p>
    <w:p xmlns:wp14="http://schemas.microsoft.com/office/word/2010/wordml" w:rsidR="0054778A" w:rsidP="00BC7C49" w:rsidRDefault="0054778A" w14:paraId="5F96A722" wp14:textId="77777777">
      <w:pPr>
        <w:ind w:firstLine="360"/>
        <w:rPr>
          <w:rFonts w:ascii="Arial" w:hAnsi="Arial" w:cs="Arial"/>
          <w:b/>
          <w:u w:val="single"/>
        </w:rPr>
      </w:pPr>
    </w:p>
    <w:p xmlns:wp14="http://schemas.microsoft.com/office/word/2010/wordml" w:rsidR="0054778A" w:rsidP="00BC7C49" w:rsidRDefault="0054778A" w14:paraId="5B95CD12" wp14:textId="77777777">
      <w:pPr>
        <w:ind w:firstLine="360"/>
        <w:rPr>
          <w:rFonts w:ascii="Arial" w:hAnsi="Arial" w:cs="Arial"/>
          <w:b/>
          <w:u w:val="single"/>
        </w:rPr>
      </w:pPr>
    </w:p>
    <w:p xmlns:wp14="http://schemas.microsoft.com/office/word/2010/wordml" w:rsidRPr="0054778A" w:rsidR="00BC7C49" w:rsidP="00BC7C49" w:rsidRDefault="00BC7C49" w14:paraId="01B031B9" wp14:textId="77777777">
      <w:pPr>
        <w:ind w:firstLine="360"/>
        <w:rPr>
          <w:rFonts w:ascii="Arial" w:hAnsi="Arial" w:cs="Arial"/>
          <w:b/>
          <w:u w:val="single"/>
        </w:rPr>
      </w:pPr>
      <w:r w:rsidRPr="0054778A">
        <w:rPr>
          <w:rFonts w:ascii="Arial" w:hAnsi="Arial" w:cs="Arial"/>
          <w:b/>
          <w:u w:val="single"/>
        </w:rPr>
        <w:t>Checklista vid mottagande av ny elev</w:t>
      </w:r>
    </w:p>
    <w:p xmlns:wp14="http://schemas.microsoft.com/office/word/2010/wordml" w:rsidRPr="0054778A" w:rsidR="00BC7C49" w:rsidP="00BC7C49" w:rsidRDefault="00BC7C49" w14:paraId="2924B162" wp14:textId="77777777">
      <w:pPr>
        <w:pStyle w:val="Liststycke"/>
        <w:numPr>
          <w:ilvl w:val="0"/>
          <w:numId w:val="9"/>
        </w:numPr>
        <w:spacing w:after="0"/>
        <w:rPr>
          <w:rFonts w:ascii="Arial" w:hAnsi="Arial" w:cs="Arial"/>
        </w:rPr>
      </w:pPr>
      <w:r w:rsidRPr="0054778A">
        <w:rPr>
          <w:rFonts w:ascii="Arial" w:hAnsi="Arial" w:cs="Arial"/>
        </w:rPr>
        <w:t>Hur såg klassen ut? Antal vuxna i gruppen?</w:t>
      </w:r>
    </w:p>
    <w:p xmlns:wp14="http://schemas.microsoft.com/office/word/2010/wordml" w:rsidRPr="0054778A" w:rsidR="00BC7C49" w:rsidP="00BC7C49" w:rsidRDefault="00BC7C49" w14:paraId="098F7951" wp14:textId="77777777">
      <w:pPr>
        <w:pStyle w:val="Liststycke"/>
        <w:numPr>
          <w:ilvl w:val="0"/>
          <w:numId w:val="9"/>
        </w:numPr>
        <w:spacing w:after="0"/>
        <w:rPr>
          <w:rFonts w:ascii="Arial" w:hAnsi="Arial" w:cs="Arial"/>
        </w:rPr>
      </w:pPr>
      <w:r w:rsidRPr="0054778A">
        <w:rPr>
          <w:rFonts w:ascii="Arial" w:hAnsi="Arial" w:cs="Arial"/>
        </w:rPr>
        <w:t>Information om kunskapsnivå i ämnena/nationella prov/betyg</w:t>
      </w:r>
    </w:p>
    <w:p xmlns:wp14="http://schemas.microsoft.com/office/word/2010/wordml" w:rsidRPr="0054778A" w:rsidR="00BC7C49" w:rsidP="00BC7C49" w:rsidRDefault="00BC7C49" w14:paraId="13F109E6" wp14:textId="77777777">
      <w:pPr>
        <w:pStyle w:val="Liststycke"/>
        <w:numPr>
          <w:ilvl w:val="0"/>
          <w:numId w:val="9"/>
        </w:numPr>
        <w:spacing w:after="0"/>
        <w:rPr>
          <w:rFonts w:ascii="Arial" w:hAnsi="Arial" w:cs="Arial"/>
        </w:rPr>
      </w:pPr>
      <w:r w:rsidRPr="0054778A">
        <w:rPr>
          <w:rFonts w:ascii="Arial" w:hAnsi="Arial" w:cs="Arial"/>
        </w:rPr>
        <w:t>Screeningresultat?</w:t>
      </w:r>
    </w:p>
    <w:p xmlns:wp14="http://schemas.microsoft.com/office/word/2010/wordml" w:rsidRPr="0054778A" w:rsidR="00BC7C49" w:rsidP="00BC7C49" w:rsidRDefault="00BC7C49" w14:paraId="0B77DE07" wp14:textId="77777777">
      <w:pPr>
        <w:pStyle w:val="Liststycke"/>
        <w:numPr>
          <w:ilvl w:val="0"/>
          <w:numId w:val="9"/>
        </w:numPr>
        <w:spacing w:after="0"/>
        <w:rPr>
          <w:rFonts w:ascii="Arial" w:hAnsi="Arial" w:cs="Arial"/>
        </w:rPr>
      </w:pPr>
      <w:r w:rsidRPr="0054778A">
        <w:rPr>
          <w:rFonts w:ascii="Arial" w:hAnsi="Arial" w:cs="Arial"/>
        </w:rPr>
        <w:t>Modersmål? Behov av studiehandledning?</w:t>
      </w:r>
    </w:p>
    <w:p xmlns:wp14="http://schemas.microsoft.com/office/word/2010/wordml" w:rsidRPr="0054778A" w:rsidR="00BC7C49" w:rsidP="00BC7C49" w:rsidRDefault="00BC7C49" w14:paraId="72E1A766" wp14:textId="77777777">
      <w:pPr>
        <w:pStyle w:val="Liststycke"/>
        <w:numPr>
          <w:ilvl w:val="0"/>
          <w:numId w:val="9"/>
        </w:numPr>
        <w:spacing w:after="0"/>
        <w:rPr>
          <w:rFonts w:ascii="Arial" w:hAnsi="Arial" w:cs="Arial"/>
        </w:rPr>
      </w:pPr>
      <w:r w:rsidRPr="0054778A">
        <w:rPr>
          <w:rFonts w:ascii="Arial" w:hAnsi="Arial" w:cs="Arial"/>
        </w:rPr>
        <w:t xml:space="preserve">Har eleven haft extra anpassningar? </w:t>
      </w:r>
    </w:p>
    <w:p xmlns:wp14="http://schemas.microsoft.com/office/word/2010/wordml" w:rsidRPr="0054778A" w:rsidR="00BC7C49" w:rsidP="00BC7C49" w:rsidRDefault="00BC7C49" w14:paraId="31DDB398" wp14:textId="77777777">
      <w:pPr>
        <w:pStyle w:val="Liststycke"/>
        <w:numPr>
          <w:ilvl w:val="0"/>
          <w:numId w:val="9"/>
        </w:numPr>
        <w:spacing w:after="0"/>
        <w:rPr>
          <w:rFonts w:ascii="Arial" w:hAnsi="Arial" w:cs="Arial"/>
        </w:rPr>
      </w:pPr>
      <w:r w:rsidRPr="0054778A">
        <w:rPr>
          <w:rFonts w:ascii="Arial" w:hAnsi="Arial" w:cs="Arial"/>
        </w:rPr>
        <w:t>Åtgärdsprogram?</w:t>
      </w:r>
    </w:p>
    <w:p xmlns:wp14="http://schemas.microsoft.com/office/word/2010/wordml" w:rsidRPr="0054778A" w:rsidR="00BC7C49" w:rsidP="00BC7C49" w:rsidRDefault="00BC7C49" w14:paraId="13E3016C" wp14:textId="77777777">
      <w:pPr>
        <w:pStyle w:val="Liststycke"/>
        <w:numPr>
          <w:ilvl w:val="0"/>
          <w:numId w:val="9"/>
        </w:numPr>
        <w:spacing w:after="0"/>
        <w:rPr>
          <w:rFonts w:ascii="Arial" w:hAnsi="Arial" w:cs="Arial"/>
        </w:rPr>
      </w:pPr>
      <w:r w:rsidRPr="0054778A">
        <w:rPr>
          <w:rFonts w:ascii="Arial" w:hAnsi="Arial" w:cs="Arial"/>
        </w:rPr>
        <w:t>Relationer till kamrater och vuxna?</w:t>
      </w:r>
    </w:p>
    <w:p xmlns:wp14="http://schemas.microsoft.com/office/word/2010/wordml" w:rsidRPr="0054778A" w:rsidR="00BC7C49" w:rsidP="00BC7C49" w:rsidRDefault="00BC7C49" w14:paraId="3A576127" wp14:textId="77777777">
      <w:pPr>
        <w:pStyle w:val="Liststycke"/>
        <w:numPr>
          <w:ilvl w:val="0"/>
          <w:numId w:val="9"/>
        </w:numPr>
        <w:spacing w:after="0"/>
        <w:rPr>
          <w:rFonts w:ascii="Arial" w:hAnsi="Arial" w:cs="Arial"/>
        </w:rPr>
      </w:pPr>
      <w:r w:rsidRPr="0054778A">
        <w:rPr>
          <w:rFonts w:ascii="Arial" w:hAnsi="Arial" w:cs="Arial"/>
        </w:rPr>
        <w:t>Frånvaro?</w:t>
      </w:r>
    </w:p>
    <w:p xmlns:wp14="http://schemas.microsoft.com/office/word/2010/wordml" w:rsidRPr="0054778A" w:rsidR="00BC7C49" w:rsidP="00BC7C49" w:rsidRDefault="00BC7C49" w14:paraId="69D31A6F" wp14:textId="77777777">
      <w:pPr>
        <w:pStyle w:val="Liststycke"/>
        <w:numPr>
          <w:ilvl w:val="0"/>
          <w:numId w:val="9"/>
        </w:numPr>
        <w:spacing w:after="0"/>
        <w:rPr>
          <w:rFonts w:ascii="Arial" w:hAnsi="Arial" w:cs="Arial"/>
        </w:rPr>
      </w:pPr>
      <w:r w:rsidRPr="0054778A">
        <w:rPr>
          <w:rFonts w:ascii="Arial" w:hAnsi="Arial" w:cs="Arial"/>
        </w:rPr>
        <w:t>Något annat vi behöver veta?</w:t>
      </w:r>
    </w:p>
    <w:p xmlns:wp14="http://schemas.microsoft.com/office/word/2010/wordml" w:rsidR="00BC7C49" w:rsidP="00BC7C49" w:rsidRDefault="00BC7C49" w14:paraId="5220BBB2" wp14:textId="77777777">
      <w:pPr>
        <w:rPr>
          <w:rFonts w:ascii="Arial" w:hAnsi="Arial" w:cs="Arial"/>
          <w:u w:val="single"/>
        </w:rPr>
      </w:pPr>
    </w:p>
    <w:p xmlns:wp14="http://schemas.microsoft.com/office/word/2010/wordml" w:rsidRPr="0054778A" w:rsidR="005035D7" w:rsidP="00BC7C49" w:rsidRDefault="005035D7" w14:paraId="13CB595B" wp14:textId="77777777">
      <w:pPr>
        <w:rPr>
          <w:rFonts w:ascii="Arial" w:hAnsi="Arial" w:cs="Arial"/>
          <w:u w:val="single"/>
        </w:rPr>
      </w:pPr>
    </w:p>
    <w:p xmlns:wp14="http://schemas.microsoft.com/office/word/2010/wordml" w:rsidRPr="0054778A" w:rsidR="00BC7C49" w:rsidP="00BC7C49" w:rsidRDefault="00BC7C49" w14:paraId="1E16C4B4" wp14:textId="77777777">
      <w:pPr>
        <w:ind w:firstLine="360"/>
        <w:rPr>
          <w:rFonts w:ascii="Arial" w:hAnsi="Arial" w:cs="Arial"/>
          <w:b/>
          <w:u w:val="single"/>
        </w:rPr>
      </w:pPr>
      <w:r w:rsidRPr="0054778A">
        <w:rPr>
          <w:rFonts w:ascii="Arial" w:hAnsi="Arial" w:cs="Arial"/>
          <w:b/>
          <w:u w:val="single"/>
        </w:rPr>
        <w:t>Blanketter för alla nya elever:</w:t>
      </w:r>
    </w:p>
    <w:p xmlns:wp14="http://schemas.microsoft.com/office/word/2010/wordml" w:rsidRPr="0054778A" w:rsidR="00BC7C49" w:rsidP="00BC7C49" w:rsidRDefault="00BC7C49" w14:paraId="76ACDC39" wp14:textId="77777777">
      <w:pPr>
        <w:pStyle w:val="Liststycke"/>
        <w:numPr>
          <w:ilvl w:val="0"/>
          <w:numId w:val="9"/>
        </w:numPr>
        <w:spacing w:after="0"/>
        <w:rPr>
          <w:rFonts w:ascii="Arial" w:hAnsi="Arial" w:cs="Arial"/>
        </w:rPr>
      </w:pPr>
      <w:r w:rsidRPr="0054778A">
        <w:rPr>
          <w:rFonts w:ascii="Arial" w:hAnsi="Arial" w:cs="Arial"/>
        </w:rPr>
        <w:t>Kontaktuppgifter</w:t>
      </w:r>
    </w:p>
    <w:p xmlns:wp14="http://schemas.microsoft.com/office/word/2010/wordml" w:rsidRPr="0054778A" w:rsidR="00BC7C49" w:rsidP="00BC7C49" w:rsidRDefault="00BC7C49" w14:paraId="29616DBC" wp14:textId="77777777">
      <w:pPr>
        <w:pStyle w:val="Liststycke"/>
        <w:numPr>
          <w:ilvl w:val="0"/>
          <w:numId w:val="9"/>
        </w:numPr>
        <w:spacing w:after="0"/>
        <w:rPr>
          <w:rFonts w:ascii="Arial" w:hAnsi="Arial" w:cs="Arial"/>
        </w:rPr>
      </w:pPr>
      <w:r w:rsidRPr="0054778A">
        <w:rPr>
          <w:rFonts w:ascii="Arial" w:hAnsi="Arial" w:cs="Arial"/>
        </w:rPr>
        <w:t>Klassens schema</w:t>
      </w:r>
    </w:p>
    <w:p xmlns:wp14="http://schemas.microsoft.com/office/word/2010/wordml" w:rsidRPr="0054778A" w:rsidR="00BC7C49" w:rsidP="00BC7C49" w:rsidRDefault="00BC7C49" w14:paraId="2E419689" wp14:textId="77777777">
      <w:pPr>
        <w:pStyle w:val="Liststycke"/>
        <w:numPr>
          <w:ilvl w:val="0"/>
          <w:numId w:val="9"/>
        </w:numPr>
        <w:spacing w:after="0"/>
        <w:rPr>
          <w:rFonts w:ascii="Arial" w:hAnsi="Arial" w:cs="Arial"/>
        </w:rPr>
      </w:pPr>
      <w:r w:rsidRPr="0054778A">
        <w:rPr>
          <w:rFonts w:ascii="Arial" w:hAnsi="Arial" w:cs="Arial"/>
        </w:rPr>
        <w:t>Samtycke till web</w:t>
      </w:r>
    </w:p>
    <w:p xmlns:wp14="http://schemas.microsoft.com/office/word/2010/wordml" w:rsidRPr="0054778A" w:rsidR="00BC7C49" w:rsidP="00BC7C49" w:rsidRDefault="00BC7C49" w14:paraId="18CDE4D3" wp14:textId="77777777">
      <w:pPr>
        <w:pStyle w:val="Liststycke"/>
        <w:numPr>
          <w:ilvl w:val="0"/>
          <w:numId w:val="9"/>
        </w:numPr>
        <w:spacing w:after="0"/>
        <w:rPr>
          <w:rFonts w:ascii="Arial" w:hAnsi="Arial" w:cs="Arial"/>
        </w:rPr>
      </w:pPr>
      <w:r w:rsidRPr="0054778A">
        <w:rPr>
          <w:rFonts w:ascii="Arial" w:hAnsi="Arial" w:cs="Arial"/>
        </w:rPr>
        <w:t xml:space="preserve">Specialkost </w:t>
      </w:r>
    </w:p>
    <w:p xmlns:wp14="http://schemas.microsoft.com/office/word/2010/wordml" w:rsidRPr="0054778A" w:rsidR="00BC7C49" w:rsidP="00BC7C49" w:rsidRDefault="00BC7C49" w14:paraId="6862B5C3" wp14:textId="77777777">
      <w:pPr>
        <w:pStyle w:val="Liststycke"/>
        <w:numPr>
          <w:ilvl w:val="0"/>
          <w:numId w:val="9"/>
        </w:numPr>
        <w:spacing w:after="0"/>
        <w:rPr>
          <w:rFonts w:ascii="Arial" w:hAnsi="Arial" w:cs="Arial"/>
        </w:rPr>
      </w:pPr>
      <w:r w:rsidRPr="0054778A">
        <w:rPr>
          <w:rFonts w:ascii="Arial" w:hAnsi="Arial" w:cs="Arial"/>
        </w:rPr>
        <w:t>Värdegrund och ordningsregler</w:t>
      </w:r>
    </w:p>
    <w:p xmlns:wp14="http://schemas.microsoft.com/office/word/2010/wordml" w:rsidRPr="0054778A" w:rsidR="00BC7C49" w:rsidP="00BC7C49" w:rsidRDefault="00BC7C49" w14:paraId="4B571571" wp14:textId="77777777">
      <w:pPr>
        <w:pStyle w:val="Liststycke"/>
        <w:numPr>
          <w:ilvl w:val="0"/>
          <w:numId w:val="9"/>
        </w:numPr>
        <w:spacing w:after="0"/>
        <w:rPr>
          <w:rFonts w:ascii="Arial" w:hAnsi="Arial" w:cs="Arial"/>
        </w:rPr>
      </w:pPr>
      <w:r w:rsidRPr="0054778A">
        <w:rPr>
          <w:rFonts w:ascii="Arial" w:hAnsi="Arial" w:cs="Arial"/>
        </w:rPr>
        <w:t xml:space="preserve">Mobilanvändning </w:t>
      </w:r>
    </w:p>
    <w:p xmlns:wp14="http://schemas.microsoft.com/office/word/2010/wordml" w:rsidRPr="0054778A" w:rsidR="00BC7C49" w:rsidP="00BC7C49" w:rsidRDefault="00BC7C49" w14:paraId="00D33A4D" wp14:textId="77777777">
      <w:pPr>
        <w:pStyle w:val="Liststycke"/>
        <w:numPr>
          <w:ilvl w:val="0"/>
          <w:numId w:val="9"/>
        </w:numPr>
        <w:spacing w:after="0"/>
        <w:rPr>
          <w:rFonts w:ascii="Arial" w:hAnsi="Arial" w:cs="Arial"/>
        </w:rPr>
      </w:pPr>
      <w:r w:rsidRPr="0054778A">
        <w:rPr>
          <w:rFonts w:ascii="Arial" w:hAnsi="Arial" w:cs="Arial"/>
        </w:rPr>
        <w:t xml:space="preserve">Ev. modersmål </w:t>
      </w:r>
    </w:p>
    <w:p xmlns:wp14="http://schemas.microsoft.com/office/word/2010/wordml" w:rsidR="00BC7C49" w:rsidP="00BC7C49" w:rsidRDefault="00BC7C49" w14:paraId="6D9C8D39" wp14:textId="77777777">
      <w:pPr>
        <w:pStyle w:val="Liststycke"/>
        <w:spacing w:after="0"/>
        <w:rPr>
          <w:rFonts w:ascii="Arial" w:hAnsi="Arial" w:cs="Arial"/>
        </w:rPr>
      </w:pPr>
    </w:p>
    <w:p xmlns:wp14="http://schemas.microsoft.com/office/word/2010/wordml" w:rsidRPr="0054778A" w:rsidR="005035D7" w:rsidP="00BC7C49" w:rsidRDefault="005035D7" w14:paraId="675E05EE" wp14:textId="77777777">
      <w:pPr>
        <w:pStyle w:val="Liststycke"/>
        <w:spacing w:after="0"/>
        <w:rPr>
          <w:rFonts w:ascii="Arial" w:hAnsi="Arial" w:cs="Arial"/>
        </w:rPr>
      </w:pPr>
    </w:p>
    <w:p xmlns:wp14="http://schemas.microsoft.com/office/word/2010/wordml" w:rsidRPr="0054778A" w:rsidR="00BC7C49" w:rsidP="00BC7C49" w:rsidRDefault="00BC7C49" w14:paraId="429ADE5C" wp14:textId="77777777">
      <w:pPr>
        <w:ind w:firstLine="360"/>
        <w:rPr>
          <w:rFonts w:ascii="Arial" w:hAnsi="Arial" w:cs="Arial"/>
          <w:b/>
          <w:u w:val="single"/>
        </w:rPr>
      </w:pPr>
      <w:r w:rsidRPr="0054778A">
        <w:rPr>
          <w:rFonts w:ascii="Arial" w:hAnsi="Arial" w:cs="Arial"/>
          <w:b/>
          <w:u w:val="single"/>
        </w:rPr>
        <w:t>Elev från friskola eller annan kommun ska dessutom ha</w:t>
      </w:r>
    </w:p>
    <w:p xmlns:wp14="http://schemas.microsoft.com/office/word/2010/wordml" w:rsidRPr="0054778A" w:rsidR="00BC7C49" w:rsidP="00BC7C49" w:rsidRDefault="00BC7C49" w14:paraId="413BEC6B" wp14:textId="77777777">
      <w:pPr>
        <w:pStyle w:val="Liststycke"/>
        <w:numPr>
          <w:ilvl w:val="0"/>
          <w:numId w:val="10"/>
        </w:numPr>
        <w:spacing w:after="0"/>
        <w:rPr>
          <w:rFonts w:ascii="Arial" w:hAnsi="Arial" w:cs="Arial"/>
        </w:rPr>
      </w:pPr>
      <w:r w:rsidRPr="0054778A">
        <w:rPr>
          <w:rFonts w:ascii="Arial" w:hAnsi="Arial" w:cs="Arial"/>
        </w:rPr>
        <w:t>Samtycke från föräldrar att ta kontakt med förra skolan (muntligt eller skriftligt)</w:t>
      </w:r>
    </w:p>
    <w:p xmlns:wp14="http://schemas.microsoft.com/office/word/2010/wordml" w:rsidRPr="0054778A" w:rsidR="00BC7C49" w:rsidP="00F81819" w:rsidRDefault="00BC7C49" w14:paraId="2FC17F8B" wp14:textId="77777777">
      <w:pPr>
        <w:pStyle w:val="Ingetavstnd"/>
        <w:rPr>
          <w:rFonts w:ascii="Arial" w:hAnsi="Arial" w:cs="Arial"/>
          <w:color w:val="FF0000"/>
        </w:rPr>
      </w:pPr>
    </w:p>
    <w:p xmlns:wp14="http://schemas.microsoft.com/office/word/2010/wordml" w:rsidRPr="0054778A" w:rsidR="007E23D2" w:rsidP="00F81819" w:rsidRDefault="007E23D2" w14:paraId="0A4F7224" wp14:textId="77777777">
      <w:pPr>
        <w:pStyle w:val="Ingetavstnd"/>
        <w:rPr>
          <w:rFonts w:ascii="Arial" w:hAnsi="Arial" w:cs="Arial"/>
          <w:color w:val="FF0000"/>
        </w:rPr>
      </w:pPr>
    </w:p>
    <w:p xmlns:wp14="http://schemas.microsoft.com/office/word/2010/wordml" w:rsidR="008A0C29" w:rsidP="000D2251" w:rsidRDefault="008A0C29" w14:paraId="5AE48A43" wp14:textId="77777777">
      <w:pPr>
        <w:rPr>
          <w:rFonts w:ascii="Arial" w:hAnsi="Arial" w:cs="Arial"/>
          <w:b/>
        </w:rPr>
      </w:pPr>
    </w:p>
    <w:p xmlns:wp14="http://schemas.microsoft.com/office/word/2010/wordml" w:rsidR="008D72A8" w:rsidP="000D2251" w:rsidRDefault="008D72A8" w14:paraId="6D8D47E6" wp14:textId="77777777">
      <w:pPr>
        <w:rPr>
          <w:rFonts w:ascii="Arial" w:hAnsi="Arial" w:cs="Arial"/>
          <w:b/>
        </w:rPr>
      </w:pPr>
      <w:r w:rsidRPr="008D72A8">
        <w:rPr>
          <w:rFonts w:ascii="Arial" w:hAnsi="Arial" w:cs="Arial"/>
          <w:b/>
        </w:rPr>
        <w:lastRenderedPageBreak/>
        <w:t xml:space="preserve">Bilaga </w:t>
      </w:r>
      <w:r>
        <w:rPr>
          <w:rFonts w:ascii="Arial" w:hAnsi="Arial" w:cs="Arial"/>
          <w:b/>
        </w:rPr>
        <w:t>3</w:t>
      </w:r>
    </w:p>
    <w:p xmlns:wp14="http://schemas.microsoft.com/office/word/2010/wordml" w:rsidRPr="004B2DE5" w:rsidR="000D2251" w:rsidP="000D2251" w:rsidRDefault="000D2251" w14:paraId="2DDD98EC" wp14:textId="77777777">
      <w:pPr>
        <w:autoSpaceDE w:val="0"/>
        <w:autoSpaceDN w:val="0"/>
        <w:adjustRightInd w:val="0"/>
        <w:spacing w:after="200" w:line="276" w:lineRule="auto"/>
        <w:rPr>
          <w:rFonts w:cstheme="minorHAnsi"/>
          <w:b/>
          <w:bCs/>
          <w:sz w:val="32"/>
          <w:szCs w:val="32"/>
          <w:lang w:val="sv"/>
        </w:rPr>
      </w:pPr>
      <w:r w:rsidRPr="004B2DE5">
        <w:rPr>
          <w:rFonts w:cstheme="minorHAnsi"/>
          <w:b/>
          <w:bCs/>
          <w:sz w:val="32"/>
          <w:szCs w:val="32"/>
          <w:lang w:val="sv"/>
        </w:rPr>
        <w:t xml:space="preserve">EHT ÅRSHJUL </w:t>
      </w:r>
    </w:p>
    <w:tbl>
      <w:tblPr>
        <w:tblStyle w:val="Tabellrutnt"/>
        <w:tblW w:w="0" w:type="auto"/>
        <w:tblLook w:val="04A0" w:firstRow="1" w:lastRow="0" w:firstColumn="1" w:lastColumn="0" w:noHBand="0" w:noVBand="1"/>
      </w:tblPr>
      <w:tblGrid>
        <w:gridCol w:w="1314"/>
        <w:gridCol w:w="4673"/>
        <w:gridCol w:w="3075"/>
      </w:tblGrid>
      <w:tr xmlns:wp14="http://schemas.microsoft.com/office/word/2010/wordml" w:rsidR="000D2251" w:rsidTr="2074BBC8" w14:paraId="71AEFD41" wp14:textId="77777777">
        <w:trPr>
          <w:trHeight w:val="688"/>
        </w:trPr>
        <w:tc>
          <w:tcPr>
            <w:tcW w:w="1314" w:type="dxa"/>
            <w:shd w:val="clear" w:color="auto" w:fill="D9D9D9" w:themeFill="background1" w:themeFillShade="D9"/>
            <w:tcMar/>
          </w:tcPr>
          <w:p w:rsidRPr="00740CBF" w:rsidR="000D2251" w:rsidP="004F5874" w:rsidRDefault="000D2251" w14:paraId="50F40DEB" wp14:textId="77777777">
            <w:pPr>
              <w:jc w:val="center"/>
              <w:rPr>
                <w:b/>
                <w:sz w:val="28"/>
                <w:szCs w:val="28"/>
              </w:rPr>
            </w:pPr>
          </w:p>
        </w:tc>
        <w:tc>
          <w:tcPr>
            <w:tcW w:w="4918" w:type="dxa"/>
            <w:shd w:val="clear" w:color="auto" w:fill="D9D9D9" w:themeFill="background1" w:themeFillShade="D9"/>
            <w:tcMar/>
          </w:tcPr>
          <w:p w:rsidRPr="004B2DE5" w:rsidR="000D2251" w:rsidP="004F5874" w:rsidRDefault="000D2251" w14:paraId="2D5C6F15" wp14:textId="77777777">
            <w:pPr>
              <w:rPr>
                <w:rFonts w:cstheme="minorHAnsi"/>
                <w:b/>
                <w:sz w:val="28"/>
                <w:szCs w:val="28"/>
              </w:rPr>
            </w:pPr>
            <w:r w:rsidRPr="004B2DE5">
              <w:rPr>
                <w:rFonts w:cstheme="minorHAnsi"/>
                <w:b/>
                <w:sz w:val="28"/>
                <w:szCs w:val="28"/>
              </w:rPr>
              <w:t>Förebyggande</w:t>
            </w:r>
          </w:p>
        </w:tc>
        <w:tc>
          <w:tcPr>
            <w:tcW w:w="3164" w:type="dxa"/>
            <w:shd w:val="clear" w:color="auto" w:fill="D9D9D9" w:themeFill="background1" w:themeFillShade="D9"/>
            <w:tcMar/>
          </w:tcPr>
          <w:p w:rsidRPr="004B2DE5" w:rsidR="000D2251" w:rsidP="004F5874" w:rsidRDefault="000D2251" w14:paraId="3CE595D1" wp14:textId="77777777">
            <w:pPr>
              <w:rPr>
                <w:rFonts w:cstheme="minorHAnsi"/>
                <w:b/>
                <w:sz w:val="28"/>
                <w:szCs w:val="28"/>
              </w:rPr>
            </w:pPr>
            <w:r w:rsidRPr="004B2DE5">
              <w:rPr>
                <w:rFonts w:cstheme="minorHAnsi"/>
                <w:b/>
                <w:sz w:val="28"/>
                <w:szCs w:val="28"/>
              </w:rPr>
              <w:t>Utvärdering och återkoppling</w:t>
            </w:r>
          </w:p>
        </w:tc>
      </w:tr>
      <w:tr xmlns:wp14="http://schemas.microsoft.com/office/word/2010/wordml" w:rsidR="000D2251" w:rsidTr="2074BBC8" w14:paraId="5D4D0AB8" wp14:textId="77777777">
        <w:trPr>
          <w:trHeight w:val="20"/>
        </w:trPr>
        <w:tc>
          <w:tcPr>
            <w:tcW w:w="1314" w:type="dxa"/>
            <w:tcMar/>
          </w:tcPr>
          <w:p w:rsidRPr="00BF740F" w:rsidR="000D2251" w:rsidP="004F5874" w:rsidRDefault="000D2251" w14:paraId="41394518" wp14:textId="77777777">
            <w:pPr>
              <w:rPr>
                <w:b/>
                <w:sz w:val="24"/>
                <w:szCs w:val="24"/>
              </w:rPr>
            </w:pPr>
            <w:r w:rsidRPr="00BF740F">
              <w:rPr>
                <w:b/>
                <w:sz w:val="24"/>
                <w:szCs w:val="24"/>
              </w:rPr>
              <w:t>Augusti</w:t>
            </w:r>
          </w:p>
        </w:tc>
        <w:tc>
          <w:tcPr>
            <w:tcW w:w="4918" w:type="dxa"/>
            <w:tcMar/>
          </w:tcPr>
          <w:p w:rsidRPr="00990FB9" w:rsidR="000D2251" w:rsidP="004F5874" w:rsidRDefault="000D2251" w14:paraId="60BF6761" wp14:textId="77777777">
            <w:r w:rsidRPr="00990FB9">
              <w:rPr>
                <w:b/>
              </w:rPr>
              <w:t>Övergångar</w:t>
            </w:r>
          </w:p>
          <w:p w:rsidRPr="00990FB9" w:rsidR="000D2251" w:rsidP="004F5874" w:rsidRDefault="000D2251" w14:paraId="649FED36" wp14:textId="77777777">
            <w:r w:rsidRPr="00990FB9">
              <w:t>Klasslärare ansvarar för att nödvändig elevinformation meddelas mottagande lärare samt PREST-ämneslärare och fritids.</w:t>
            </w:r>
          </w:p>
          <w:p w:rsidRPr="00990FB9" w:rsidR="000D2251" w:rsidP="004F5874" w:rsidRDefault="000D2251" w14:paraId="77A52294" wp14:textId="77777777">
            <w:pPr>
              <w:rPr>
                <w:b/>
              </w:rPr>
            </w:pPr>
          </w:p>
          <w:p w:rsidRPr="00990FB9" w:rsidR="000D2251" w:rsidP="004F5874" w:rsidRDefault="000D2251" w14:paraId="4E86F955" wp14:textId="77777777">
            <w:r w:rsidRPr="00990FB9">
              <w:rPr>
                <w:b/>
              </w:rPr>
              <w:t xml:space="preserve">F-klass </w:t>
            </w:r>
            <w:r w:rsidRPr="00990FB9">
              <w:t>Introduktionssamtal med föräldrar.</w:t>
            </w:r>
          </w:p>
          <w:p w:rsidRPr="00990FB9" w:rsidR="000D2251" w:rsidP="004F5874" w:rsidRDefault="000D2251" w14:paraId="007DCDA8" wp14:textId="77777777"/>
          <w:p w:rsidRPr="00990FB9" w:rsidR="000D2251" w:rsidP="004F5874" w:rsidRDefault="000D2251" w14:paraId="56A69107" wp14:textId="77777777">
            <w:proofErr w:type="spellStart"/>
            <w:r w:rsidRPr="00990FB9">
              <w:rPr>
                <w:b/>
              </w:rPr>
              <w:t>Rastvärdsschema</w:t>
            </w:r>
            <w:proofErr w:type="spellEnd"/>
            <w:r w:rsidRPr="00990FB9">
              <w:rPr>
                <w:b/>
              </w:rPr>
              <w:t xml:space="preserve"> </w:t>
            </w:r>
            <w:r w:rsidRPr="00990FB9">
              <w:t xml:space="preserve">fastställs. </w:t>
            </w:r>
          </w:p>
          <w:p w:rsidRPr="00990FB9" w:rsidR="000D2251" w:rsidP="004F5874" w:rsidRDefault="000D2251" w14:paraId="450EA2D7" wp14:textId="77777777">
            <w:pPr>
              <w:rPr>
                <w:b/>
              </w:rPr>
            </w:pPr>
          </w:p>
          <w:p w:rsidRPr="00990FB9" w:rsidR="000D2251" w:rsidP="004F5874" w:rsidRDefault="000D2251" w14:paraId="49C4DE62" wp14:textId="77777777">
            <w:r w:rsidRPr="00990FB9">
              <w:rPr>
                <w:b/>
              </w:rPr>
              <w:t>Värdegrundsarbete</w:t>
            </w:r>
          </w:p>
          <w:p w:rsidRPr="00990FB9" w:rsidR="000D2251" w:rsidP="000D2251" w:rsidRDefault="000D2251" w14:paraId="44BD9245" wp14:textId="77777777">
            <w:pPr>
              <w:pStyle w:val="Liststycke"/>
              <w:numPr>
                <w:ilvl w:val="0"/>
                <w:numId w:val="18"/>
              </w:numPr>
              <w:spacing w:after="0" w:line="240" w:lineRule="auto"/>
            </w:pPr>
            <w:r w:rsidRPr="00990FB9">
              <w:t xml:space="preserve">Trygghetsteamet presenterar sig i klasserna. </w:t>
            </w:r>
          </w:p>
          <w:p w:rsidRPr="00990FB9" w:rsidR="000D2251" w:rsidP="000D2251" w:rsidRDefault="000D2251" w14:paraId="397B2695" wp14:textId="77777777">
            <w:pPr>
              <w:pStyle w:val="Liststycke"/>
              <w:numPr>
                <w:ilvl w:val="0"/>
                <w:numId w:val="18"/>
              </w:numPr>
              <w:spacing w:after="0" w:line="240" w:lineRule="auto"/>
            </w:pPr>
            <w:r w:rsidRPr="00990FB9">
              <w:t>Trivselregler utvärderas och revideras av eleverna.</w:t>
            </w:r>
          </w:p>
          <w:p w:rsidRPr="00990FB9" w:rsidR="000D2251" w:rsidP="000D2251" w:rsidRDefault="000D2251" w14:paraId="18AE6E99" wp14:textId="77777777">
            <w:pPr>
              <w:pStyle w:val="Liststycke"/>
              <w:numPr>
                <w:ilvl w:val="0"/>
                <w:numId w:val="18"/>
              </w:numPr>
              <w:spacing w:after="0" w:line="240" w:lineRule="auto"/>
            </w:pPr>
            <w:r w:rsidRPr="00990FB9">
              <w:t>Klassrumsregler och kontrakt upprättas.</w:t>
            </w:r>
          </w:p>
          <w:p w:rsidRPr="00990FB9" w:rsidR="000D2251" w:rsidP="000D2251" w:rsidRDefault="000D2251" w14:paraId="23D7CFE0" wp14:textId="77777777">
            <w:pPr>
              <w:pStyle w:val="Liststycke"/>
              <w:numPr>
                <w:ilvl w:val="0"/>
                <w:numId w:val="18"/>
              </w:numPr>
              <w:spacing w:after="0" w:line="240" w:lineRule="auto"/>
            </w:pPr>
            <w:r w:rsidRPr="00990FB9">
              <w:t>Begreppet GAMLIS, Gemenskap, Ansvar, Medkänsla, Lugn, Individ, Sammanhållning.</w:t>
            </w:r>
          </w:p>
          <w:p w:rsidRPr="00990FB9" w:rsidR="000D2251" w:rsidP="000D2251" w:rsidRDefault="000D2251" w14:paraId="5B6FFC99" wp14:textId="77777777">
            <w:pPr>
              <w:pStyle w:val="Liststycke"/>
              <w:numPr>
                <w:ilvl w:val="0"/>
                <w:numId w:val="18"/>
              </w:numPr>
              <w:spacing w:after="0" w:line="240" w:lineRule="auto"/>
            </w:pPr>
            <w:r w:rsidRPr="00990FB9">
              <w:t>Eleverna gör en symbolaffisch för GAMLIS.</w:t>
            </w:r>
          </w:p>
        </w:tc>
        <w:tc>
          <w:tcPr>
            <w:tcW w:w="3164" w:type="dxa"/>
            <w:tcMar/>
          </w:tcPr>
          <w:p w:rsidRPr="00990FB9" w:rsidR="000D2251" w:rsidP="004F5874" w:rsidRDefault="000D2251" w14:paraId="785FACF3" wp14:textId="77777777">
            <w:r w:rsidRPr="00990FB9">
              <w:t>U</w:t>
            </w:r>
            <w:r>
              <w:t>tvärdering och ev. revidering</w:t>
            </w:r>
            <w:r w:rsidRPr="00990FB9">
              <w:t xml:space="preserve"> </w:t>
            </w:r>
            <w:r w:rsidRPr="004B2DE5">
              <w:t>”Plan mot diskriminering och kränkande behandling”.</w:t>
            </w:r>
          </w:p>
          <w:p w:rsidRPr="00820427" w:rsidR="000D2251" w:rsidP="004F5874" w:rsidRDefault="000D2251" w14:paraId="3DD355C9" wp14:textId="77777777">
            <w:pPr>
              <w:rPr>
                <w:sz w:val="24"/>
                <w:szCs w:val="24"/>
              </w:rPr>
            </w:pPr>
          </w:p>
        </w:tc>
      </w:tr>
      <w:tr xmlns:wp14="http://schemas.microsoft.com/office/word/2010/wordml" w:rsidR="000D2251" w:rsidTr="2074BBC8" w14:paraId="78B89D25" wp14:textId="77777777">
        <w:tc>
          <w:tcPr>
            <w:tcW w:w="1314" w:type="dxa"/>
            <w:tcMar/>
          </w:tcPr>
          <w:p w:rsidRPr="00BF740F" w:rsidR="000D2251" w:rsidP="004F5874" w:rsidRDefault="000D2251" w14:paraId="72132C17" wp14:textId="77777777">
            <w:pPr>
              <w:rPr>
                <w:b/>
                <w:sz w:val="24"/>
                <w:szCs w:val="24"/>
              </w:rPr>
            </w:pPr>
            <w:r w:rsidRPr="00BF740F">
              <w:rPr>
                <w:b/>
                <w:sz w:val="24"/>
                <w:szCs w:val="24"/>
              </w:rPr>
              <w:t>September</w:t>
            </w:r>
          </w:p>
        </w:tc>
        <w:tc>
          <w:tcPr>
            <w:tcW w:w="4918" w:type="dxa"/>
            <w:tcMar/>
          </w:tcPr>
          <w:p w:rsidRPr="00990FB9" w:rsidR="000D2251" w:rsidP="004F5874" w:rsidRDefault="000D2251" w14:paraId="4143791A" wp14:textId="77777777">
            <w:r w:rsidRPr="004B2DE5">
              <w:rPr>
                <w:b/>
              </w:rPr>
              <w:t>Åk 2: Hälsosam</w:t>
            </w:r>
            <w:r w:rsidRPr="00433CDF">
              <w:rPr>
                <w:b/>
              </w:rPr>
              <w:t>tal</w:t>
            </w:r>
            <w:r w:rsidRPr="00990FB9">
              <w:t xml:space="preserve"> med skolsköterskan.</w:t>
            </w:r>
          </w:p>
          <w:p w:rsidRPr="00990FB9" w:rsidR="000D2251" w:rsidP="004F5874" w:rsidRDefault="000D2251" w14:paraId="1A81F0B1" wp14:textId="77777777"/>
          <w:p w:rsidRPr="00990FB9" w:rsidR="000D2251" w:rsidP="004F5874" w:rsidRDefault="000D2251" w14:paraId="6D939E21" wp14:textId="77777777">
            <w:r w:rsidRPr="004B2DE5">
              <w:rPr>
                <w:b/>
              </w:rPr>
              <w:t>Föräldramöten</w:t>
            </w:r>
            <w:r w:rsidRPr="00990FB9">
              <w:t>;</w:t>
            </w:r>
            <w:r>
              <w:t xml:space="preserve"> </w:t>
            </w:r>
            <w:r w:rsidRPr="00990FB9">
              <w:t>Trygghetsteamet presenterar sig på föräldramötet.</w:t>
            </w:r>
          </w:p>
          <w:p w:rsidRPr="00990FB9" w:rsidR="000D2251" w:rsidP="004F5874" w:rsidRDefault="000D2251" w14:paraId="734E9BE8" wp14:textId="77777777">
            <w:r w:rsidRPr="00990FB9">
              <w:t xml:space="preserve">Information om värdegrund och </w:t>
            </w:r>
            <w:r>
              <w:t>P</w:t>
            </w:r>
            <w:r w:rsidRPr="00990FB9">
              <w:t>lan</w:t>
            </w:r>
            <w:r>
              <w:t xml:space="preserve"> mot diskriminering och kränkande behandling</w:t>
            </w:r>
            <w:r w:rsidRPr="00990FB9">
              <w:t>.</w:t>
            </w:r>
          </w:p>
          <w:p w:rsidRPr="00990FB9" w:rsidR="000D2251" w:rsidP="004F5874" w:rsidRDefault="000D2251" w14:paraId="717AAFBA" wp14:textId="77777777"/>
          <w:p w:rsidRPr="00990FB9" w:rsidR="000D2251" w:rsidP="004F5874" w:rsidRDefault="000D2251" w14:paraId="3371897C" wp14:textId="77777777">
            <w:r w:rsidRPr="00990FB9">
              <w:t>”</w:t>
            </w:r>
            <w:r w:rsidRPr="004B2DE5">
              <w:rPr>
                <w:b/>
              </w:rPr>
              <w:t>Må bra vecka</w:t>
            </w:r>
            <w:r w:rsidRPr="00990FB9">
              <w:t xml:space="preserve">” i samband med </w:t>
            </w:r>
            <w:proofErr w:type="spellStart"/>
            <w:r w:rsidRPr="00990FB9">
              <w:t>Gamlisjoggen</w:t>
            </w:r>
            <w:proofErr w:type="spellEnd"/>
            <w:r w:rsidRPr="00990FB9">
              <w:t>.</w:t>
            </w:r>
          </w:p>
          <w:p w:rsidRPr="00990FB9" w:rsidR="000D2251" w:rsidP="004F5874" w:rsidRDefault="000D2251" w14:paraId="29D6B04F" wp14:textId="77777777">
            <w:r w:rsidRPr="00990FB9">
              <w:t xml:space="preserve"> </w:t>
            </w:r>
          </w:p>
          <w:p w:rsidRPr="00990FB9" w:rsidR="000D2251" w:rsidP="004F5874" w:rsidRDefault="000D2251" w14:paraId="56EE48EE" wp14:textId="77777777"/>
        </w:tc>
        <w:tc>
          <w:tcPr>
            <w:tcW w:w="3164" w:type="dxa"/>
            <w:tcMar/>
          </w:tcPr>
          <w:p w:rsidRPr="00990FB9" w:rsidR="000D2251" w:rsidP="004F5874" w:rsidRDefault="000D2251" w14:paraId="2908EB2C" wp14:textId="77777777"/>
          <w:p w:rsidRPr="00990FB9" w:rsidR="000D2251" w:rsidP="004F5874" w:rsidRDefault="000D2251" w14:paraId="121FD38A" wp14:textId="77777777"/>
        </w:tc>
      </w:tr>
      <w:tr xmlns:wp14="http://schemas.microsoft.com/office/word/2010/wordml" w:rsidR="000D2251" w:rsidTr="2074BBC8" w14:paraId="6A31B099" wp14:textId="77777777">
        <w:tc>
          <w:tcPr>
            <w:tcW w:w="1314" w:type="dxa"/>
            <w:tcMar/>
          </w:tcPr>
          <w:p w:rsidRPr="00BF740F" w:rsidR="000D2251" w:rsidP="004F5874" w:rsidRDefault="000D2251" w14:paraId="45917054" wp14:textId="77777777">
            <w:pPr>
              <w:rPr>
                <w:b/>
                <w:sz w:val="24"/>
                <w:szCs w:val="24"/>
              </w:rPr>
            </w:pPr>
            <w:r w:rsidRPr="00BF740F">
              <w:rPr>
                <w:b/>
                <w:sz w:val="24"/>
                <w:szCs w:val="24"/>
              </w:rPr>
              <w:t>Oktober</w:t>
            </w:r>
          </w:p>
        </w:tc>
        <w:tc>
          <w:tcPr>
            <w:tcW w:w="4918" w:type="dxa"/>
            <w:tcMar/>
          </w:tcPr>
          <w:p w:rsidRPr="00990FB9" w:rsidR="000D2251" w:rsidP="004F5874" w:rsidRDefault="000D2251" w14:paraId="5A252ABC" wp14:textId="77777777">
            <w:r w:rsidRPr="004B2DE5">
              <w:rPr>
                <w:b/>
              </w:rPr>
              <w:t>Åk 2: Vaccination</w:t>
            </w:r>
            <w:r w:rsidRPr="00990FB9">
              <w:t xml:space="preserve"> MPR, skolsköterska.</w:t>
            </w:r>
          </w:p>
          <w:p w:rsidRPr="00990FB9" w:rsidR="000D2251" w:rsidP="004F5874" w:rsidRDefault="000D2251" w14:paraId="1FE2DD96" wp14:textId="77777777">
            <w:pPr>
              <w:rPr>
                <w:i/>
              </w:rPr>
            </w:pPr>
          </w:p>
          <w:p w:rsidRPr="00990FB9" w:rsidR="000D2251" w:rsidP="004F5874" w:rsidRDefault="000D2251" w14:paraId="1CF67880" wp14:textId="77777777">
            <w:r w:rsidRPr="004B2DE5">
              <w:rPr>
                <w:b/>
              </w:rPr>
              <w:t>Åk 5: Vaccination</w:t>
            </w:r>
            <w:r w:rsidRPr="00990FB9">
              <w:t xml:space="preserve"> flickor HPV, skolsköterska.</w:t>
            </w:r>
          </w:p>
          <w:p w:rsidRPr="00990FB9" w:rsidR="000D2251" w:rsidP="004F5874" w:rsidRDefault="000D2251" w14:paraId="27357532" wp14:textId="77777777"/>
          <w:p w:rsidRPr="00990FB9" w:rsidR="000D2251" w:rsidP="004F5874" w:rsidRDefault="000D2251" w14:paraId="00C10505" wp14:textId="77777777">
            <w:r w:rsidRPr="00990FB9">
              <w:rPr>
                <w:b/>
              </w:rPr>
              <w:t xml:space="preserve">Klasskonferenser </w:t>
            </w:r>
            <w:r w:rsidRPr="00990FB9">
              <w:t>på individnivå.</w:t>
            </w:r>
          </w:p>
          <w:p w:rsidRPr="00990FB9" w:rsidR="000D2251" w:rsidP="004F5874" w:rsidRDefault="000D2251" w14:paraId="07F023C8" wp14:textId="77777777"/>
          <w:p w:rsidRPr="00990FB9" w:rsidR="000D2251" w:rsidP="004F5874" w:rsidRDefault="000D2251" w14:paraId="75C6F649" wp14:textId="77777777">
            <w:pPr>
              <w:rPr>
                <w:i/>
              </w:rPr>
            </w:pPr>
            <w:r w:rsidRPr="004B2DE5">
              <w:t>Trygghetsteamet:</w:t>
            </w:r>
            <w:r w:rsidRPr="00990FB9">
              <w:t xml:space="preserve"> </w:t>
            </w:r>
            <w:r w:rsidRPr="004B2DE5">
              <w:rPr>
                <w:b/>
              </w:rPr>
              <w:t>kartläggning otrygga områden</w:t>
            </w:r>
            <w:r w:rsidRPr="00990FB9">
              <w:t xml:space="preserve"> i alla klasser.</w:t>
            </w:r>
          </w:p>
          <w:p w:rsidRPr="00990FB9" w:rsidR="000D2251" w:rsidP="004F5874" w:rsidRDefault="000D2251" w14:paraId="4BDB5498" wp14:textId="77777777"/>
        </w:tc>
        <w:tc>
          <w:tcPr>
            <w:tcW w:w="3164" w:type="dxa"/>
            <w:tcMar/>
          </w:tcPr>
          <w:p w:rsidRPr="00990FB9" w:rsidR="000D2251" w:rsidP="004F5874" w:rsidRDefault="000D2251" w14:paraId="18E9357B" wp14:textId="77777777">
            <w:pPr>
              <w:rPr>
                <w:i/>
              </w:rPr>
            </w:pPr>
            <w:r w:rsidRPr="004B2DE5">
              <w:t>EHT-dagen; Utvärdering</w:t>
            </w:r>
            <w:r w:rsidRPr="00990FB9">
              <w:t xml:space="preserve"> av elevhälsoplan, resursfördelningen och särskilt stöd.</w:t>
            </w:r>
          </w:p>
          <w:p w:rsidRPr="00990FB9" w:rsidR="000D2251" w:rsidP="004F5874" w:rsidRDefault="000D2251" w14:paraId="2916C19D" wp14:textId="77777777"/>
          <w:p w:rsidRPr="00990FB9" w:rsidR="000D2251" w:rsidP="004F5874" w:rsidRDefault="000D2251" w14:paraId="74869460" wp14:textId="77777777"/>
          <w:p w:rsidR="000D2251" w:rsidP="004F5874" w:rsidRDefault="000D2251" w14:paraId="5CC5C978" wp14:textId="77777777">
            <w:r w:rsidRPr="00990FB9">
              <w:t>APT</w:t>
            </w:r>
            <w:r>
              <w:t xml:space="preserve">: </w:t>
            </w:r>
            <w:r w:rsidRPr="00990FB9">
              <w:t>Återkoppling av elevhälsoplanen.</w:t>
            </w:r>
          </w:p>
          <w:p w:rsidRPr="008A0C29" w:rsidR="008A0C29" w:rsidP="008A0C29" w:rsidRDefault="008A0C29" w14:paraId="187F57B8" wp14:textId="77777777">
            <w:pPr>
              <w:rPr>
                <w:color w:val="FF0000"/>
              </w:rPr>
            </w:pPr>
          </w:p>
        </w:tc>
      </w:tr>
      <w:tr xmlns:wp14="http://schemas.microsoft.com/office/word/2010/wordml" w:rsidR="000D2251" w:rsidTr="2074BBC8" w14:paraId="46806681" wp14:textId="77777777">
        <w:tc>
          <w:tcPr>
            <w:tcW w:w="1314" w:type="dxa"/>
            <w:tcMar/>
          </w:tcPr>
          <w:p w:rsidRPr="00BF740F" w:rsidR="000D2251" w:rsidP="004F5874" w:rsidRDefault="000D2251" w14:paraId="05352092" wp14:textId="77777777">
            <w:pPr>
              <w:rPr>
                <w:b/>
                <w:sz w:val="24"/>
                <w:szCs w:val="24"/>
              </w:rPr>
            </w:pPr>
            <w:r w:rsidRPr="00BF740F">
              <w:rPr>
                <w:b/>
                <w:sz w:val="24"/>
                <w:szCs w:val="24"/>
              </w:rPr>
              <w:t>November</w:t>
            </w:r>
          </w:p>
        </w:tc>
        <w:tc>
          <w:tcPr>
            <w:tcW w:w="4918" w:type="dxa"/>
            <w:tcMar/>
          </w:tcPr>
          <w:p w:rsidRPr="00990FB9" w:rsidR="000D2251" w:rsidP="004F5874" w:rsidRDefault="000D2251" w14:paraId="31C95CBF" wp14:textId="77777777">
            <w:r w:rsidRPr="004B2DE5">
              <w:rPr>
                <w:b/>
              </w:rPr>
              <w:t>Åk 4: Hälsosamtal</w:t>
            </w:r>
            <w:r w:rsidRPr="00990FB9">
              <w:t xml:space="preserve"> påbörjas av skolsköterska.</w:t>
            </w:r>
          </w:p>
          <w:p w:rsidRPr="00990FB9" w:rsidR="000D2251" w:rsidP="004F5874" w:rsidRDefault="000D2251" w14:paraId="54738AF4" wp14:textId="77777777"/>
        </w:tc>
        <w:tc>
          <w:tcPr>
            <w:tcW w:w="3164" w:type="dxa"/>
            <w:tcMar/>
          </w:tcPr>
          <w:p w:rsidRPr="00990FB9" w:rsidR="000D2251" w:rsidP="004F5874" w:rsidRDefault="000D2251" w14:paraId="46ABBD8F" wp14:textId="77777777"/>
          <w:p w:rsidRPr="00990FB9" w:rsidR="000D2251" w:rsidP="004F5874" w:rsidRDefault="000D2251" w14:paraId="06BBA33E" wp14:textId="77777777"/>
        </w:tc>
      </w:tr>
      <w:tr xmlns:wp14="http://schemas.microsoft.com/office/word/2010/wordml" w:rsidR="000D2251" w:rsidTr="2074BBC8" w14:paraId="25FF4EBC" wp14:textId="77777777">
        <w:tc>
          <w:tcPr>
            <w:tcW w:w="1314" w:type="dxa"/>
            <w:tcMar/>
          </w:tcPr>
          <w:p w:rsidRPr="00BF740F" w:rsidR="000D2251" w:rsidP="004F5874" w:rsidRDefault="000D2251" w14:paraId="398D64C6" wp14:textId="77777777">
            <w:pPr>
              <w:rPr>
                <w:b/>
                <w:sz w:val="24"/>
                <w:szCs w:val="24"/>
              </w:rPr>
            </w:pPr>
            <w:r w:rsidRPr="00BF740F">
              <w:rPr>
                <w:b/>
                <w:sz w:val="24"/>
                <w:szCs w:val="24"/>
              </w:rPr>
              <w:t>December</w:t>
            </w:r>
          </w:p>
        </w:tc>
        <w:tc>
          <w:tcPr>
            <w:tcW w:w="4918" w:type="dxa"/>
            <w:tcMar/>
          </w:tcPr>
          <w:p w:rsidRPr="00990FB9" w:rsidR="000D2251" w:rsidP="004F5874" w:rsidRDefault="000D2251" w14:paraId="54E802B7" wp14:textId="77777777">
            <w:r w:rsidRPr="00990FB9">
              <w:t xml:space="preserve">Skolans </w:t>
            </w:r>
            <w:r w:rsidRPr="004B2DE5">
              <w:rPr>
                <w:b/>
              </w:rPr>
              <w:t>trygghetsenkät</w:t>
            </w:r>
            <w:r w:rsidRPr="00990FB9">
              <w:t>.</w:t>
            </w:r>
          </w:p>
        </w:tc>
        <w:tc>
          <w:tcPr>
            <w:tcW w:w="3164" w:type="dxa"/>
            <w:tcMar/>
          </w:tcPr>
          <w:p w:rsidRPr="00990FB9" w:rsidR="000D2251" w:rsidP="004F5874" w:rsidRDefault="000D2251" w14:paraId="385493B3" wp14:textId="77777777">
            <w:r w:rsidRPr="004B2DE5">
              <w:t>Trygghetsteamet utvärderar</w:t>
            </w:r>
            <w:r w:rsidRPr="00990FB9">
              <w:t xml:space="preserve"> tillsammans med lärarna.</w:t>
            </w:r>
          </w:p>
          <w:p w:rsidRPr="00990FB9" w:rsidR="000D2251" w:rsidP="004F5874" w:rsidRDefault="000D2251" w14:paraId="464FCBC1" wp14:textId="77777777"/>
          <w:p w:rsidRPr="008A0C29" w:rsidR="000D2251" w:rsidP="008A0C29" w:rsidRDefault="000D2251" w14:paraId="16E6527A" wp14:textId="77777777">
            <w:pPr>
              <w:rPr>
                <w:i/>
              </w:rPr>
            </w:pPr>
            <w:r w:rsidRPr="00990FB9">
              <w:lastRenderedPageBreak/>
              <w:t>APT: Uppföljning skyddsrond och arbetsmiljö.</w:t>
            </w:r>
          </w:p>
        </w:tc>
      </w:tr>
      <w:tr xmlns:wp14="http://schemas.microsoft.com/office/word/2010/wordml" w:rsidR="000D2251" w:rsidTr="2074BBC8" w14:paraId="31616E19" wp14:textId="77777777">
        <w:tc>
          <w:tcPr>
            <w:tcW w:w="1314" w:type="dxa"/>
            <w:tcMar/>
          </w:tcPr>
          <w:p w:rsidRPr="00BF740F" w:rsidR="000D2251" w:rsidP="004F5874" w:rsidRDefault="000D2251" w14:paraId="5C18F828" wp14:textId="77777777">
            <w:pPr>
              <w:rPr>
                <w:b/>
                <w:sz w:val="24"/>
                <w:szCs w:val="24"/>
              </w:rPr>
            </w:pPr>
            <w:r w:rsidRPr="00BF740F">
              <w:rPr>
                <w:b/>
                <w:sz w:val="24"/>
                <w:szCs w:val="24"/>
              </w:rPr>
              <w:lastRenderedPageBreak/>
              <w:t>Januari</w:t>
            </w:r>
          </w:p>
        </w:tc>
        <w:tc>
          <w:tcPr>
            <w:tcW w:w="4918" w:type="dxa"/>
            <w:tcMar/>
          </w:tcPr>
          <w:p w:rsidRPr="00990FB9" w:rsidR="000D2251" w:rsidP="004F5874" w:rsidRDefault="000D2251" w14:paraId="3427878D" wp14:textId="77777777">
            <w:r w:rsidRPr="00990FB9">
              <w:rPr>
                <w:b/>
              </w:rPr>
              <w:t xml:space="preserve">Värdegrundsvecka </w:t>
            </w:r>
            <w:r w:rsidRPr="00990FB9">
              <w:t>hela skolan i samband med terminsstarten.</w:t>
            </w:r>
          </w:p>
          <w:p w:rsidRPr="00990FB9" w:rsidR="000D2251" w:rsidP="004F5874" w:rsidRDefault="000D2251" w14:paraId="5C8C6B09" wp14:textId="77777777"/>
          <w:p w:rsidRPr="00990FB9" w:rsidR="000D2251" w:rsidP="004F5874" w:rsidRDefault="000D2251" w14:paraId="081A3BF9" wp14:textId="77777777">
            <w:r w:rsidRPr="00990FB9">
              <w:rPr>
                <w:b/>
              </w:rPr>
              <w:t>Föräldramöte</w:t>
            </w:r>
            <w:r w:rsidRPr="00990FB9">
              <w:t xml:space="preserve"> blivande förskoleklass. </w:t>
            </w:r>
          </w:p>
          <w:p w:rsidRPr="00990FB9" w:rsidR="000D2251" w:rsidP="004F5874" w:rsidRDefault="000D2251" w14:paraId="3382A365" wp14:textId="77777777"/>
          <w:p w:rsidRPr="00990FB9" w:rsidR="000D2251" w:rsidP="004F5874" w:rsidRDefault="000D2251" w14:paraId="6E72E6CC" wp14:textId="77777777">
            <w:r w:rsidRPr="004B2DE5">
              <w:rPr>
                <w:b/>
              </w:rPr>
              <w:t>F-klass: Hälsosamtal</w:t>
            </w:r>
            <w:r w:rsidRPr="00990FB9">
              <w:t xml:space="preserve"> med skolsköterska påbörjas.</w:t>
            </w:r>
          </w:p>
          <w:p w:rsidRPr="00990FB9" w:rsidR="000D2251" w:rsidP="004F5874" w:rsidRDefault="000D2251" w14:paraId="5C71F136" wp14:textId="77777777"/>
        </w:tc>
        <w:tc>
          <w:tcPr>
            <w:tcW w:w="3164" w:type="dxa"/>
            <w:tcMar/>
          </w:tcPr>
          <w:p w:rsidRPr="00990FB9" w:rsidR="000D2251" w:rsidP="004F5874" w:rsidRDefault="000D2251" w14:paraId="61F1ADC6" wp14:textId="77777777">
            <w:r w:rsidRPr="00990FB9">
              <w:t>Trygghetsenkätens resultat redovisas på APT.</w:t>
            </w:r>
          </w:p>
          <w:p w:rsidRPr="00990FB9" w:rsidR="000D2251" w:rsidP="004F5874" w:rsidRDefault="000D2251" w14:paraId="6ABF8A01" wp14:textId="77777777">
            <w:r w:rsidRPr="00990FB9">
              <w:t>Man jobbar med trygghetsorden, trygghet, skyldigheter, rättigheter, hänsyn, arbetsro, inte komma överens, retas, kränkas och mobbas.</w:t>
            </w:r>
          </w:p>
        </w:tc>
      </w:tr>
      <w:tr xmlns:wp14="http://schemas.microsoft.com/office/word/2010/wordml" w:rsidR="000D2251" w:rsidTr="2074BBC8" w14:paraId="6311F3EC" wp14:textId="77777777">
        <w:tc>
          <w:tcPr>
            <w:tcW w:w="1314" w:type="dxa"/>
            <w:tcMar/>
          </w:tcPr>
          <w:p w:rsidRPr="00BF740F" w:rsidR="000D2251" w:rsidP="004F5874" w:rsidRDefault="000D2251" w14:paraId="3387125F" wp14:textId="77777777">
            <w:pPr>
              <w:rPr>
                <w:b/>
                <w:sz w:val="24"/>
                <w:szCs w:val="24"/>
              </w:rPr>
            </w:pPr>
            <w:r w:rsidRPr="00BF740F">
              <w:rPr>
                <w:b/>
                <w:sz w:val="24"/>
                <w:szCs w:val="24"/>
              </w:rPr>
              <w:t>Februari</w:t>
            </w:r>
          </w:p>
        </w:tc>
        <w:tc>
          <w:tcPr>
            <w:tcW w:w="4918" w:type="dxa"/>
            <w:tcMar/>
          </w:tcPr>
          <w:p w:rsidRPr="00990FB9" w:rsidR="000D2251" w:rsidP="004F5874" w:rsidRDefault="000D2251" w14:paraId="62199465" wp14:textId="77777777"/>
        </w:tc>
        <w:tc>
          <w:tcPr>
            <w:tcW w:w="3164" w:type="dxa"/>
            <w:tcMar/>
          </w:tcPr>
          <w:p w:rsidRPr="00990FB9" w:rsidR="000D2251" w:rsidP="00171881" w:rsidRDefault="00171881" w14:paraId="0FCEFC15" wp14:textId="77777777">
            <w:r>
              <w:t>Kommungemensam elevenkät genomförs (</w:t>
            </w:r>
            <w:r w:rsidRPr="00171881">
              <w:rPr>
                <w:color w:val="FF0000"/>
              </w:rPr>
              <w:t>senast 14 feb?)</w:t>
            </w:r>
          </w:p>
        </w:tc>
      </w:tr>
      <w:tr xmlns:wp14="http://schemas.microsoft.com/office/word/2010/wordml" w:rsidR="000D2251" w:rsidTr="2074BBC8" w14:paraId="75967D77" wp14:textId="77777777">
        <w:tc>
          <w:tcPr>
            <w:tcW w:w="1314" w:type="dxa"/>
            <w:tcMar/>
          </w:tcPr>
          <w:p w:rsidRPr="00BF740F" w:rsidR="000D2251" w:rsidP="004F5874" w:rsidRDefault="000D2251" w14:paraId="256689E0" wp14:textId="77777777">
            <w:pPr>
              <w:rPr>
                <w:b/>
                <w:sz w:val="24"/>
                <w:szCs w:val="24"/>
              </w:rPr>
            </w:pPr>
            <w:r w:rsidRPr="00BF740F">
              <w:rPr>
                <w:b/>
                <w:sz w:val="24"/>
                <w:szCs w:val="24"/>
              </w:rPr>
              <w:t>Mars</w:t>
            </w:r>
          </w:p>
        </w:tc>
        <w:tc>
          <w:tcPr>
            <w:tcW w:w="4918" w:type="dxa"/>
            <w:tcMar/>
          </w:tcPr>
          <w:p w:rsidRPr="00990FB9" w:rsidR="000D2251" w:rsidP="004F5874" w:rsidRDefault="000D2251" w14:paraId="33ED28E8" wp14:textId="77777777">
            <w:r w:rsidRPr="00990FB9">
              <w:t>”</w:t>
            </w:r>
            <w:r w:rsidRPr="00990FB9">
              <w:rPr>
                <w:b/>
              </w:rPr>
              <w:t>Annorlunda-vecka</w:t>
            </w:r>
            <w:r w:rsidRPr="00990FB9">
              <w:t>” med värdegrundsarbete.</w:t>
            </w:r>
          </w:p>
          <w:p w:rsidRPr="00990FB9" w:rsidR="000D2251" w:rsidP="004F5874" w:rsidRDefault="000D2251" w14:paraId="0DA123B1" wp14:textId="77777777">
            <w:pPr>
              <w:rPr>
                <w:i/>
              </w:rPr>
            </w:pPr>
          </w:p>
          <w:p w:rsidRPr="004B2DE5" w:rsidR="000D2251" w:rsidP="004F5874" w:rsidRDefault="000D2251" w14:paraId="19227814" wp14:textId="77777777">
            <w:pPr>
              <w:rPr>
                <w:i/>
              </w:rPr>
            </w:pPr>
            <w:r w:rsidRPr="00990FB9">
              <w:rPr>
                <w:b/>
              </w:rPr>
              <w:t xml:space="preserve">Klasskonferenser </w:t>
            </w:r>
            <w:r w:rsidRPr="00990FB9">
              <w:t>på gruppnivå.</w:t>
            </w:r>
          </w:p>
        </w:tc>
        <w:tc>
          <w:tcPr>
            <w:tcW w:w="3164" w:type="dxa"/>
            <w:tcMar/>
          </w:tcPr>
          <w:p w:rsidRPr="00990FB9" w:rsidR="000D2251" w:rsidP="004F5874" w:rsidRDefault="000D2251" w14:paraId="315212E4" wp14:textId="77777777">
            <w:r w:rsidRPr="00990FB9">
              <w:t>F-5; Utvecklingssamtal påbörjas.</w:t>
            </w:r>
          </w:p>
        </w:tc>
      </w:tr>
      <w:tr xmlns:wp14="http://schemas.microsoft.com/office/word/2010/wordml" w:rsidR="000D2251" w:rsidTr="2074BBC8" w14:paraId="4CE0E898" wp14:textId="77777777">
        <w:tc>
          <w:tcPr>
            <w:tcW w:w="1314" w:type="dxa"/>
            <w:tcMar/>
          </w:tcPr>
          <w:p w:rsidRPr="00BF740F" w:rsidR="000D2251" w:rsidP="004F5874" w:rsidRDefault="000D2251" w14:paraId="7D7D0F63" wp14:textId="77777777">
            <w:pPr>
              <w:rPr>
                <w:b/>
                <w:sz w:val="24"/>
                <w:szCs w:val="24"/>
              </w:rPr>
            </w:pPr>
            <w:r>
              <w:rPr>
                <w:b/>
                <w:sz w:val="24"/>
                <w:szCs w:val="24"/>
              </w:rPr>
              <w:t>A</w:t>
            </w:r>
            <w:r w:rsidRPr="00BF740F">
              <w:rPr>
                <w:b/>
                <w:sz w:val="24"/>
                <w:szCs w:val="24"/>
              </w:rPr>
              <w:t>pril</w:t>
            </w:r>
          </w:p>
        </w:tc>
        <w:tc>
          <w:tcPr>
            <w:tcW w:w="4918" w:type="dxa"/>
            <w:tcMar/>
          </w:tcPr>
          <w:p w:rsidRPr="00990FB9" w:rsidR="000D2251" w:rsidP="004F5874" w:rsidRDefault="000D2251" w14:paraId="62E25288" wp14:textId="77777777">
            <w:r w:rsidRPr="004B2DE5">
              <w:rPr>
                <w:b/>
              </w:rPr>
              <w:t>Åk 5: Vaccination</w:t>
            </w:r>
            <w:r w:rsidRPr="00990FB9">
              <w:t xml:space="preserve"> flickor HPV dos 2 av skolsköterska.</w:t>
            </w:r>
          </w:p>
          <w:p w:rsidRPr="00990FB9" w:rsidR="000D2251" w:rsidP="004F5874" w:rsidRDefault="000D2251" w14:paraId="4C4CEA3D" wp14:textId="77777777"/>
        </w:tc>
        <w:tc>
          <w:tcPr>
            <w:tcW w:w="3164" w:type="dxa"/>
            <w:tcMar/>
          </w:tcPr>
          <w:p w:rsidRPr="00990FB9" w:rsidR="000D2251" w:rsidP="004F5874" w:rsidRDefault="000D2251" w14:paraId="50895670" wp14:textId="77777777"/>
        </w:tc>
      </w:tr>
      <w:tr xmlns:wp14="http://schemas.microsoft.com/office/word/2010/wordml" w:rsidR="000D2251" w:rsidTr="2074BBC8" w14:paraId="4EDF7210" wp14:textId="77777777">
        <w:tc>
          <w:tcPr>
            <w:tcW w:w="1314" w:type="dxa"/>
            <w:tcMar/>
          </w:tcPr>
          <w:p w:rsidRPr="00BF740F" w:rsidR="000D2251" w:rsidP="004F5874" w:rsidRDefault="000D2251" w14:paraId="49781AFD" wp14:textId="77777777">
            <w:pPr>
              <w:rPr>
                <w:b/>
                <w:sz w:val="24"/>
                <w:szCs w:val="24"/>
              </w:rPr>
            </w:pPr>
            <w:r w:rsidRPr="00BF740F">
              <w:rPr>
                <w:b/>
                <w:sz w:val="24"/>
                <w:szCs w:val="24"/>
              </w:rPr>
              <w:t>Maj</w:t>
            </w:r>
          </w:p>
        </w:tc>
        <w:tc>
          <w:tcPr>
            <w:tcW w:w="4918" w:type="dxa"/>
            <w:tcMar/>
          </w:tcPr>
          <w:p w:rsidRPr="00990FB9" w:rsidR="000D2251" w:rsidP="004F5874" w:rsidRDefault="000D2251" w14:paraId="143E543E" wp14:textId="77777777">
            <w:r w:rsidRPr="004B2DE5">
              <w:rPr>
                <w:b/>
              </w:rPr>
              <w:t>Karuselldagen</w:t>
            </w:r>
            <w:r>
              <w:t xml:space="preserve">: </w:t>
            </w:r>
            <w:r w:rsidRPr="00990FB9">
              <w:t>Skolbesök inför åk 6 samt nya 6-åringar.</w:t>
            </w:r>
          </w:p>
          <w:p w:rsidRPr="00990FB9" w:rsidR="000D2251" w:rsidP="004F5874" w:rsidRDefault="000D2251" w14:paraId="38C1F859" wp14:textId="77777777"/>
          <w:p w:rsidRPr="00990FB9" w:rsidR="000D2251" w:rsidP="004F5874" w:rsidRDefault="000D2251" w14:paraId="424B5CCE" wp14:textId="77777777">
            <w:proofErr w:type="gramStart"/>
            <w:r w:rsidRPr="004B2DE5">
              <w:rPr>
                <w:b/>
              </w:rPr>
              <w:t>Öppet huskväll</w:t>
            </w:r>
            <w:proofErr w:type="gramEnd"/>
            <w:r w:rsidRPr="00990FB9">
              <w:t xml:space="preserve"> med föräldraföreningen.</w:t>
            </w:r>
          </w:p>
          <w:p w:rsidRPr="00990FB9" w:rsidR="000D2251" w:rsidP="004F5874" w:rsidRDefault="000D2251" w14:paraId="0C8FE7CE" wp14:textId="77777777"/>
        </w:tc>
        <w:tc>
          <w:tcPr>
            <w:tcW w:w="3164" w:type="dxa"/>
            <w:tcMar/>
          </w:tcPr>
          <w:p w:rsidRPr="00990FB9" w:rsidR="000D2251" w:rsidP="004F5874" w:rsidRDefault="000D2251" w14:paraId="5BCA3A66" wp14:textId="77777777">
            <w:r w:rsidRPr="00990FB9">
              <w:t xml:space="preserve">Trygghetsteamet </w:t>
            </w:r>
            <w:proofErr w:type="gramStart"/>
            <w:r w:rsidRPr="00990FB9">
              <w:t>ansvariga  för</w:t>
            </w:r>
            <w:proofErr w:type="gramEnd"/>
            <w:r w:rsidRPr="00990FB9">
              <w:t xml:space="preserve"> att utvärdera skolans ordningsregler. </w:t>
            </w:r>
          </w:p>
          <w:p w:rsidRPr="00990FB9" w:rsidR="000D2251" w:rsidP="004F5874" w:rsidRDefault="000D2251" w14:paraId="41004F19" wp14:textId="77777777"/>
          <w:p w:rsidR="008A0C29" w:rsidP="008A0C29" w:rsidRDefault="000D2251" w14:paraId="68D38BBD" wp14:textId="77777777">
            <w:bookmarkStart w:name="_Hlk21024896" w:id="1"/>
            <w:r w:rsidRPr="00990FB9">
              <w:t>Avstämning och analys av måluppfyllelsen i alla årskurser i alla ämnen, radioknapparna.</w:t>
            </w:r>
            <w:r w:rsidR="008C4B05">
              <w:t xml:space="preserve"> </w:t>
            </w:r>
            <w:r w:rsidR="008A0C29">
              <w:t xml:space="preserve">Central avläsning 30/5. </w:t>
            </w:r>
            <w:bookmarkEnd w:id="1"/>
          </w:p>
          <w:p w:rsidR="008A0C29" w:rsidP="008A0C29" w:rsidRDefault="008A0C29" w14:paraId="67C0C651" wp14:textId="77777777"/>
          <w:p w:rsidRPr="00990FB9" w:rsidR="00C52350" w:rsidP="008A0C29" w:rsidRDefault="00C52350" w14:paraId="583E4728" wp14:textId="77777777">
            <w:r>
              <w:t xml:space="preserve">Återkoppling och analys kring den kommungemensamma elevenkäten </w:t>
            </w:r>
            <w:r w:rsidR="00E844CB">
              <w:t xml:space="preserve">på API. </w:t>
            </w:r>
          </w:p>
        </w:tc>
      </w:tr>
      <w:tr xmlns:wp14="http://schemas.microsoft.com/office/word/2010/wordml" w:rsidR="000D2251" w:rsidTr="2074BBC8" w14:paraId="7A983296" wp14:textId="77777777">
        <w:tc>
          <w:tcPr>
            <w:tcW w:w="1314" w:type="dxa"/>
            <w:tcMar/>
          </w:tcPr>
          <w:p w:rsidRPr="00BF740F" w:rsidR="000D2251" w:rsidP="004F5874" w:rsidRDefault="000D2251" w14:paraId="510FA08E" wp14:textId="77777777">
            <w:pPr>
              <w:rPr>
                <w:b/>
                <w:sz w:val="24"/>
                <w:szCs w:val="24"/>
              </w:rPr>
            </w:pPr>
            <w:r w:rsidRPr="00BF740F">
              <w:rPr>
                <w:b/>
                <w:sz w:val="24"/>
                <w:szCs w:val="24"/>
              </w:rPr>
              <w:t>Juni</w:t>
            </w:r>
          </w:p>
        </w:tc>
        <w:tc>
          <w:tcPr>
            <w:tcW w:w="4918" w:type="dxa"/>
            <w:tcMar/>
          </w:tcPr>
          <w:p w:rsidRPr="00990FB9" w:rsidR="000D2251" w:rsidP="004F5874" w:rsidRDefault="000D2251" w14:paraId="0817E992" wp14:textId="77777777">
            <w:r w:rsidRPr="004B2DE5">
              <w:rPr>
                <w:b/>
              </w:rPr>
              <w:t>Överlämnande</w:t>
            </w:r>
            <w:r w:rsidRPr="00990FB9">
              <w:t xml:space="preserve"> till åk 6.</w:t>
            </w:r>
          </w:p>
          <w:p w:rsidRPr="00990FB9" w:rsidR="000D2251" w:rsidP="004F5874" w:rsidRDefault="000D2251" w14:paraId="308D56CC" wp14:textId="77777777">
            <w:pPr>
              <w:rPr>
                <w:i/>
              </w:rPr>
            </w:pPr>
          </w:p>
          <w:p w:rsidRPr="00990FB9" w:rsidR="000D2251" w:rsidP="004F5874" w:rsidRDefault="000D2251" w14:paraId="2C5FB689" wp14:textId="77777777">
            <w:pPr>
              <w:rPr>
                <w:i/>
              </w:rPr>
            </w:pPr>
            <w:r w:rsidRPr="004B2DE5">
              <w:rPr>
                <w:b/>
              </w:rPr>
              <w:t>Överlämnandesamtal</w:t>
            </w:r>
            <w:r w:rsidRPr="00990FB9">
              <w:t>, när elever inom skolan ska byta lärare inför nästa läsår.</w:t>
            </w:r>
          </w:p>
          <w:p w:rsidRPr="00990FB9" w:rsidR="000D2251" w:rsidP="004F5874" w:rsidRDefault="000D2251" w14:paraId="797E50C6" wp14:textId="77777777"/>
        </w:tc>
        <w:tc>
          <w:tcPr>
            <w:tcW w:w="3164" w:type="dxa"/>
            <w:tcMar/>
          </w:tcPr>
          <w:p w:rsidRPr="00990FB9" w:rsidR="000D2251" w:rsidP="004F5874" w:rsidRDefault="000D2251" w14:paraId="544C128D" wp14:textId="77777777">
            <w:r w:rsidRPr="00990FB9">
              <w:t>Trivselenkät personal.</w:t>
            </w:r>
          </w:p>
          <w:p w:rsidRPr="00990FB9" w:rsidR="000D2251" w:rsidP="004F5874" w:rsidRDefault="000D2251" w14:paraId="7B04FA47" wp14:textId="77777777"/>
        </w:tc>
      </w:tr>
    </w:tbl>
    <w:p w:rsidR="2074BBC8" w:rsidRDefault="2074BBC8" w14:paraId="56EB3820" w14:textId="008024EF"/>
    <w:p xmlns:wp14="http://schemas.microsoft.com/office/word/2010/wordml" w:rsidR="000D2251" w:rsidP="000D2251" w:rsidRDefault="000D2251" w14:paraId="568C698B" wp14:textId="77777777"/>
    <w:p xmlns:wp14="http://schemas.microsoft.com/office/word/2010/wordml" w:rsidRPr="008D72A8" w:rsidR="000D2251" w:rsidP="008D72A8" w:rsidRDefault="000D2251" w14:paraId="1A939487" wp14:textId="77777777">
      <w:pPr>
        <w:ind w:left="360"/>
        <w:rPr>
          <w:rFonts w:cstheme="minorHAnsi"/>
        </w:rPr>
      </w:pPr>
    </w:p>
    <w:p xmlns:wp14="http://schemas.microsoft.com/office/word/2010/wordml" w:rsidR="008D72A8" w:rsidP="00F81819" w:rsidRDefault="008D72A8" w14:paraId="6AA258D8" wp14:textId="77777777">
      <w:pPr>
        <w:pStyle w:val="Ingetavstnd"/>
      </w:pPr>
    </w:p>
    <w:p xmlns:wp14="http://schemas.microsoft.com/office/word/2010/wordml" w:rsidR="008A0C29" w:rsidP="00F81819" w:rsidRDefault="008A0C29" w14:paraId="6FFBD3EC" wp14:textId="77777777">
      <w:pPr>
        <w:pStyle w:val="Ingetavstnd"/>
      </w:pPr>
    </w:p>
    <w:p xmlns:wp14="http://schemas.microsoft.com/office/word/2010/wordml" w:rsidR="008A0C29" w:rsidP="00F81819" w:rsidRDefault="008A0C29" w14:paraId="30DCCCAD" wp14:textId="77777777">
      <w:pPr>
        <w:pStyle w:val="Ingetavstnd"/>
      </w:pPr>
    </w:p>
    <w:p xmlns:wp14="http://schemas.microsoft.com/office/word/2010/wordml" w:rsidR="008A0C29" w:rsidP="00F81819" w:rsidRDefault="008A0C29" w14:paraId="36AF6883" wp14:textId="77777777">
      <w:pPr>
        <w:pStyle w:val="Ingetavstnd"/>
      </w:pPr>
    </w:p>
    <w:p xmlns:wp14="http://schemas.microsoft.com/office/word/2010/wordml" w:rsidR="008A0C29" w:rsidP="00F81819" w:rsidRDefault="008A0C29" w14:paraId="54C529ED" wp14:textId="77777777">
      <w:pPr>
        <w:pStyle w:val="Ingetavstnd"/>
      </w:pPr>
    </w:p>
    <w:p xmlns:wp14="http://schemas.microsoft.com/office/word/2010/wordml" w:rsidR="008A0C29" w:rsidP="00F81819" w:rsidRDefault="008A0C29" w14:paraId="1C0157D6" wp14:textId="77777777">
      <w:pPr>
        <w:pStyle w:val="Ingetavstnd"/>
      </w:pPr>
    </w:p>
    <w:p xmlns:wp14="http://schemas.microsoft.com/office/word/2010/wordml" w:rsidR="008A0C29" w:rsidP="00F81819" w:rsidRDefault="008A0C29" w14:paraId="3691E7B2" wp14:textId="77777777">
      <w:pPr>
        <w:pStyle w:val="Ingetavstnd"/>
      </w:pPr>
    </w:p>
    <w:p xmlns:wp14="http://schemas.microsoft.com/office/word/2010/wordml" w:rsidR="008A0C29" w:rsidP="00F81819" w:rsidRDefault="008A0C29" w14:paraId="526770CE" wp14:textId="77777777">
      <w:pPr>
        <w:pStyle w:val="Ingetavstnd"/>
      </w:pPr>
    </w:p>
    <w:p xmlns:wp14="http://schemas.microsoft.com/office/word/2010/wordml" w:rsidR="008A0C29" w:rsidP="00F81819" w:rsidRDefault="008A0C29" w14:paraId="7CBEED82" wp14:textId="77777777">
      <w:pPr>
        <w:pStyle w:val="Ingetavstnd"/>
      </w:pPr>
    </w:p>
    <w:p xmlns:wp14="http://schemas.microsoft.com/office/word/2010/wordml" w:rsidR="000D2251" w:rsidP="00F81819" w:rsidRDefault="000D2251" w14:paraId="6E36661F" wp14:textId="77777777">
      <w:pPr>
        <w:pStyle w:val="Ingetavstnd"/>
      </w:pPr>
    </w:p>
    <w:p xmlns:wp14="http://schemas.microsoft.com/office/word/2010/wordml" w:rsidR="000D2251" w:rsidP="00F81819" w:rsidRDefault="000D2251" w14:paraId="38645DC7" wp14:textId="77777777">
      <w:pPr>
        <w:pStyle w:val="Ingetavstnd"/>
      </w:pPr>
    </w:p>
    <w:p xmlns:wp14="http://schemas.microsoft.com/office/word/2010/wordml" w:rsidR="00EF55D6" w:rsidP="0010305F" w:rsidRDefault="00EF55D6" w14:paraId="135E58C4" wp14:textId="77777777">
      <w:pPr>
        <w:rPr>
          <w:rFonts w:ascii="Arial" w:hAnsi="Arial" w:cs="Arial"/>
          <w:b/>
        </w:rPr>
      </w:pPr>
    </w:p>
    <w:p xmlns:wp14="http://schemas.microsoft.com/office/word/2010/wordml" w:rsidRPr="00C74B60" w:rsidR="0010305F" w:rsidP="0010305F" w:rsidRDefault="0010305F" w14:paraId="3DDBB2BF" wp14:textId="77777777">
      <w:pPr>
        <w:rPr>
          <w:rFonts w:ascii="Arial" w:hAnsi="Arial" w:cs="Arial"/>
          <w:b/>
        </w:rPr>
      </w:pPr>
      <w:r w:rsidRPr="00C74B60">
        <w:rPr>
          <w:rFonts w:ascii="Arial" w:hAnsi="Arial" w:cs="Arial"/>
          <w:b/>
        </w:rPr>
        <w:lastRenderedPageBreak/>
        <w:t xml:space="preserve">Bilaga </w:t>
      </w:r>
      <w:r w:rsidR="00701020">
        <w:rPr>
          <w:rFonts w:ascii="Arial" w:hAnsi="Arial" w:cs="Arial"/>
          <w:b/>
        </w:rPr>
        <w:t>4</w:t>
      </w:r>
    </w:p>
    <w:p xmlns:wp14="http://schemas.microsoft.com/office/word/2010/wordml" w:rsidRPr="003F3C7D" w:rsidR="0010305F" w:rsidP="0010305F" w:rsidRDefault="0010305F" w14:paraId="080FFCB5" wp14:textId="77777777">
      <w:pPr>
        <w:rPr>
          <w:b/>
          <w:sz w:val="28"/>
          <w:szCs w:val="28"/>
        </w:rPr>
      </w:pPr>
      <w:r w:rsidRPr="003F3C7D">
        <w:rPr>
          <w:b/>
          <w:sz w:val="28"/>
          <w:szCs w:val="28"/>
        </w:rPr>
        <w:t>Plan för screening och bedömningsstöd för å</w:t>
      </w:r>
      <w:r>
        <w:rPr>
          <w:b/>
          <w:sz w:val="28"/>
          <w:szCs w:val="28"/>
        </w:rPr>
        <w:t>k</w:t>
      </w:r>
      <w:r w:rsidRPr="003F3C7D">
        <w:rPr>
          <w:b/>
          <w:sz w:val="28"/>
          <w:szCs w:val="28"/>
        </w:rPr>
        <w:t xml:space="preserve"> F-5 vid Gamla </w:t>
      </w:r>
      <w:proofErr w:type="gramStart"/>
      <w:r w:rsidRPr="003F3C7D">
        <w:rPr>
          <w:b/>
          <w:sz w:val="28"/>
          <w:szCs w:val="28"/>
        </w:rPr>
        <w:t>Uppsala skola</w:t>
      </w:r>
      <w:proofErr w:type="gramEnd"/>
      <w:r w:rsidRPr="003F3C7D">
        <w:rPr>
          <w:b/>
          <w:sz w:val="28"/>
          <w:szCs w:val="28"/>
        </w:rPr>
        <w:t xml:space="preserve"> läsåret 2019-2020</w:t>
      </w:r>
    </w:p>
    <w:p xmlns:wp14="http://schemas.microsoft.com/office/word/2010/wordml" w:rsidRPr="0010305F" w:rsidR="0010305F" w:rsidP="0010305F" w:rsidRDefault="0010305F" w14:paraId="3D483B68" wp14:textId="77777777">
      <w:pPr>
        <w:rPr>
          <w:b/>
          <w:sz w:val="24"/>
          <w:szCs w:val="24"/>
        </w:rPr>
      </w:pPr>
      <w:r w:rsidRPr="00B70240">
        <w:rPr>
          <w:b/>
          <w:sz w:val="24"/>
          <w:szCs w:val="24"/>
        </w:rPr>
        <w:t>Augusti</w:t>
      </w:r>
    </w:p>
    <w:tbl>
      <w:tblPr>
        <w:tblStyle w:val="Tabellrutnt"/>
        <w:tblpPr w:leftFromText="141" w:rightFromText="141" w:vertAnchor="page" w:horzAnchor="margin" w:tblpY="3568"/>
        <w:tblW w:w="0" w:type="auto"/>
        <w:tblLook w:val="04A0" w:firstRow="1" w:lastRow="0" w:firstColumn="1" w:lastColumn="0" w:noHBand="0" w:noVBand="1"/>
      </w:tblPr>
      <w:tblGrid>
        <w:gridCol w:w="1040"/>
        <w:gridCol w:w="4624"/>
        <w:gridCol w:w="1856"/>
        <w:gridCol w:w="1542"/>
      </w:tblGrid>
      <w:tr xmlns:wp14="http://schemas.microsoft.com/office/word/2010/wordml" w:rsidR="0010305F" w:rsidTr="0010305F" w14:paraId="00AA3662" wp14:textId="77777777">
        <w:tc>
          <w:tcPr>
            <w:tcW w:w="1040" w:type="dxa"/>
            <w:shd w:val="clear" w:color="auto" w:fill="D9D9D9" w:themeFill="background1" w:themeFillShade="D9"/>
          </w:tcPr>
          <w:p w:rsidR="0010305F" w:rsidP="0010305F" w:rsidRDefault="0010305F" w14:paraId="112F4B54" wp14:textId="77777777">
            <w:r>
              <w:t>ÅRSKURS</w:t>
            </w:r>
          </w:p>
        </w:tc>
        <w:tc>
          <w:tcPr>
            <w:tcW w:w="4624" w:type="dxa"/>
            <w:shd w:val="clear" w:color="auto" w:fill="D9D9D9" w:themeFill="background1" w:themeFillShade="D9"/>
          </w:tcPr>
          <w:p w:rsidR="0010305F" w:rsidP="0010305F" w:rsidRDefault="0010305F" w14:paraId="69373E1E" wp14:textId="77777777">
            <w:r>
              <w:t>TEST</w:t>
            </w:r>
          </w:p>
        </w:tc>
        <w:tc>
          <w:tcPr>
            <w:tcW w:w="1856" w:type="dxa"/>
            <w:shd w:val="clear" w:color="auto" w:fill="D9D9D9" w:themeFill="background1" w:themeFillShade="D9"/>
          </w:tcPr>
          <w:p w:rsidR="0010305F" w:rsidP="0010305F" w:rsidRDefault="0010305F" w14:paraId="62EBF9A1" wp14:textId="77777777"/>
        </w:tc>
        <w:tc>
          <w:tcPr>
            <w:tcW w:w="1542" w:type="dxa"/>
            <w:shd w:val="clear" w:color="auto" w:fill="D9D9D9" w:themeFill="background1" w:themeFillShade="D9"/>
          </w:tcPr>
          <w:p w:rsidR="0010305F" w:rsidP="0010305F" w:rsidRDefault="0010305F" w14:paraId="699B7022" wp14:textId="77777777">
            <w:r>
              <w:t>ANSVARIG</w:t>
            </w:r>
          </w:p>
        </w:tc>
      </w:tr>
      <w:tr xmlns:wp14="http://schemas.microsoft.com/office/word/2010/wordml" w:rsidR="0010305F" w:rsidTr="0010305F" w14:paraId="2ECC8303" wp14:textId="77777777">
        <w:tc>
          <w:tcPr>
            <w:tcW w:w="1040" w:type="dxa"/>
            <w:shd w:val="clear" w:color="auto" w:fill="E2EFD9" w:themeFill="accent6" w:themeFillTint="33"/>
          </w:tcPr>
          <w:p w:rsidR="0010305F" w:rsidP="0010305F" w:rsidRDefault="0010305F" w14:paraId="649841BE" wp14:textId="77777777">
            <w:r>
              <w:t>1</w:t>
            </w:r>
          </w:p>
        </w:tc>
        <w:tc>
          <w:tcPr>
            <w:tcW w:w="4624" w:type="dxa"/>
            <w:shd w:val="clear" w:color="auto" w:fill="E2EFD9" w:themeFill="accent6" w:themeFillTint="33"/>
          </w:tcPr>
          <w:p w:rsidRPr="00EB1E54" w:rsidR="0010305F" w:rsidP="0010305F" w:rsidRDefault="0010305F" w14:paraId="5687B1BA" wp14:textId="77777777">
            <w:r w:rsidRPr="00EB1E54">
              <w:rPr>
                <w:rFonts w:ascii="Calibri" w:hAnsi="Calibri"/>
              </w:rPr>
              <w:t xml:space="preserve">Skolverkets bedömningsstöd i matematik och svenska påbörjas. </w:t>
            </w:r>
          </w:p>
        </w:tc>
        <w:tc>
          <w:tcPr>
            <w:tcW w:w="1856" w:type="dxa"/>
            <w:shd w:val="clear" w:color="auto" w:fill="E2EFD9" w:themeFill="accent6" w:themeFillTint="33"/>
          </w:tcPr>
          <w:p w:rsidR="0010305F" w:rsidP="0010305F" w:rsidRDefault="0010305F" w14:paraId="35ACEDB1" wp14:textId="77777777">
            <w:r>
              <w:t>Individuella tester för alla elever</w:t>
            </w:r>
          </w:p>
        </w:tc>
        <w:tc>
          <w:tcPr>
            <w:tcW w:w="1542" w:type="dxa"/>
            <w:shd w:val="clear" w:color="auto" w:fill="E2EFD9" w:themeFill="accent6" w:themeFillTint="33"/>
          </w:tcPr>
          <w:p w:rsidR="0010305F" w:rsidP="0010305F" w:rsidRDefault="0010305F" w14:paraId="24447467" wp14:textId="77777777">
            <w:proofErr w:type="spellStart"/>
            <w:r>
              <w:t>Spec</w:t>
            </w:r>
            <w:proofErr w:type="spellEnd"/>
            <w:r>
              <w:t>-lärare/</w:t>
            </w:r>
          </w:p>
          <w:p w:rsidR="0010305F" w:rsidP="0010305F" w:rsidRDefault="0010305F" w14:paraId="17304108" wp14:textId="77777777">
            <w:r>
              <w:t>resurslärare</w:t>
            </w:r>
          </w:p>
        </w:tc>
      </w:tr>
    </w:tbl>
    <w:p xmlns:wp14="http://schemas.microsoft.com/office/word/2010/wordml" w:rsidR="0010305F" w:rsidP="0010305F" w:rsidRDefault="0010305F" w14:paraId="0C6C2CD5" wp14:textId="77777777">
      <w:pPr>
        <w:rPr>
          <w:b/>
          <w:sz w:val="24"/>
          <w:szCs w:val="24"/>
        </w:rPr>
      </w:pPr>
    </w:p>
    <w:p xmlns:wp14="http://schemas.microsoft.com/office/word/2010/wordml" w:rsidR="003C60C6" w:rsidP="0010305F" w:rsidRDefault="003C60C6" w14:paraId="709E88E4" wp14:textId="77777777">
      <w:pPr>
        <w:rPr>
          <w:b/>
          <w:sz w:val="24"/>
          <w:szCs w:val="24"/>
        </w:rPr>
      </w:pPr>
    </w:p>
    <w:p xmlns:wp14="http://schemas.microsoft.com/office/word/2010/wordml" w:rsidRPr="00B70240" w:rsidR="0010305F" w:rsidP="0010305F" w:rsidRDefault="0010305F" w14:paraId="2C9B39A3" wp14:textId="77777777">
      <w:pPr>
        <w:rPr>
          <w:b/>
          <w:sz w:val="24"/>
          <w:szCs w:val="24"/>
        </w:rPr>
      </w:pPr>
      <w:r w:rsidRPr="00B70240">
        <w:rPr>
          <w:b/>
          <w:sz w:val="24"/>
          <w:szCs w:val="24"/>
        </w:rPr>
        <w:t>September</w:t>
      </w:r>
    </w:p>
    <w:tbl>
      <w:tblPr>
        <w:tblStyle w:val="Tabellrutnt"/>
        <w:tblW w:w="0" w:type="auto"/>
        <w:tblLook w:val="04A0" w:firstRow="1" w:lastRow="0" w:firstColumn="1" w:lastColumn="0" w:noHBand="0" w:noVBand="1"/>
      </w:tblPr>
      <w:tblGrid>
        <w:gridCol w:w="884"/>
        <w:gridCol w:w="4775"/>
        <w:gridCol w:w="1859"/>
        <w:gridCol w:w="1544"/>
      </w:tblGrid>
      <w:tr xmlns:wp14="http://schemas.microsoft.com/office/word/2010/wordml" w:rsidR="0010305F" w:rsidTr="00BF5CD3" w14:paraId="2300C93D" wp14:textId="77777777">
        <w:tc>
          <w:tcPr>
            <w:tcW w:w="884" w:type="dxa"/>
            <w:shd w:val="clear" w:color="auto" w:fill="DEEAF6" w:themeFill="accent5" w:themeFillTint="33"/>
          </w:tcPr>
          <w:p w:rsidR="0010305F" w:rsidP="00BF5CD3" w:rsidRDefault="0010305F" w14:paraId="5DDBC0C2" wp14:textId="77777777">
            <w:r>
              <w:t>F-klass</w:t>
            </w:r>
          </w:p>
        </w:tc>
        <w:tc>
          <w:tcPr>
            <w:tcW w:w="4775" w:type="dxa"/>
            <w:shd w:val="clear" w:color="auto" w:fill="DEEAF6" w:themeFill="accent5" w:themeFillTint="33"/>
          </w:tcPr>
          <w:p w:rsidRPr="00EB1E54" w:rsidR="0010305F" w:rsidP="00BF5CD3" w:rsidRDefault="0010305F" w14:paraId="1DF30E1E" wp14:textId="77777777">
            <w:pPr>
              <w:rPr>
                <w:rFonts w:ascii="Calibri" w:hAnsi="Calibri"/>
              </w:rPr>
            </w:pPr>
            <w:r w:rsidRPr="00EB1E54">
              <w:rPr>
                <w:rFonts w:ascii="Calibri" w:hAnsi="Calibri"/>
              </w:rPr>
              <w:t xml:space="preserve">Diagnos </w:t>
            </w:r>
            <w:proofErr w:type="spellStart"/>
            <w:r w:rsidRPr="00EB1E54">
              <w:rPr>
                <w:rFonts w:ascii="Calibri" w:hAnsi="Calibri"/>
              </w:rPr>
              <w:t>Bornholmsmodellen</w:t>
            </w:r>
            <w:proofErr w:type="spellEnd"/>
            <w:r w:rsidRPr="00EB1E54">
              <w:rPr>
                <w:rFonts w:ascii="Calibri" w:hAnsi="Calibri"/>
              </w:rPr>
              <w:t xml:space="preserve"> nr </w:t>
            </w:r>
            <w:proofErr w:type="gramStart"/>
            <w:r w:rsidRPr="00EB1E54">
              <w:rPr>
                <w:rFonts w:ascii="Calibri" w:hAnsi="Calibri"/>
              </w:rPr>
              <w:t>2-5</w:t>
            </w:r>
            <w:proofErr w:type="gramEnd"/>
            <w:r w:rsidRPr="00EB1E54">
              <w:rPr>
                <w:rFonts w:ascii="Calibri" w:hAnsi="Calibri"/>
              </w:rPr>
              <w:t>.</w:t>
            </w:r>
          </w:p>
        </w:tc>
        <w:tc>
          <w:tcPr>
            <w:tcW w:w="1859" w:type="dxa"/>
            <w:shd w:val="clear" w:color="auto" w:fill="DEEAF6" w:themeFill="accent5" w:themeFillTint="33"/>
          </w:tcPr>
          <w:p w:rsidR="0010305F" w:rsidP="00BF5CD3" w:rsidRDefault="0010305F" w14:paraId="2D008D78" wp14:textId="77777777">
            <w:r>
              <w:t>Individuella tester för alla elever</w:t>
            </w:r>
          </w:p>
        </w:tc>
        <w:tc>
          <w:tcPr>
            <w:tcW w:w="1544" w:type="dxa"/>
            <w:shd w:val="clear" w:color="auto" w:fill="DEEAF6" w:themeFill="accent5" w:themeFillTint="33"/>
          </w:tcPr>
          <w:p w:rsidR="0010305F" w:rsidP="00BF5CD3" w:rsidRDefault="0010305F" w14:paraId="1A1A369E" wp14:textId="77777777">
            <w:proofErr w:type="spellStart"/>
            <w:r>
              <w:t>Fsk</w:t>
            </w:r>
            <w:proofErr w:type="spellEnd"/>
            <w:r>
              <w:t>-lärare</w:t>
            </w:r>
          </w:p>
        </w:tc>
      </w:tr>
      <w:tr xmlns:wp14="http://schemas.microsoft.com/office/word/2010/wordml" w:rsidR="0010305F" w:rsidTr="00BF5CD3" w14:paraId="322DC8CA" wp14:textId="77777777">
        <w:tc>
          <w:tcPr>
            <w:tcW w:w="884" w:type="dxa"/>
            <w:shd w:val="clear" w:color="auto" w:fill="DEEAF6" w:themeFill="accent5" w:themeFillTint="33"/>
          </w:tcPr>
          <w:p w:rsidR="0010305F" w:rsidP="00BF5CD3" w:rsidRDefault="0010305F" w14:paraId="06B3ED8D" wp14:textId="77777777">
            <w:r>
              <w:t>F-klass</w:t>
            </w:r>
          </w:p>
        </w:tc>
        <w:tc>
          <w:tcPr>
            <w:tcW w:w="4775" w:type="dxa"/>
            <w:shd w:val="clear" w:color="auto" w:fill="DEEAF6" w:themeFill="accent5" w:themeFillTint="33"/>
          </w:tcPr>
          <w:p w:rsidRPr="00EB1E54" w:rsidR="0010305F" w:rsidP="00BF5CD3" w:rsidRDefault="0010305F" w14:paraId="05A2B333" wp14:textId="77777777">
            <w:r w:rsidRPr="00EB1E54">
              <w:rPr>
                <w:rFonts w:ascii="Calibri" w:hAnsi="Calibri"/>
              </w:rPr>
              <w:t xml:space="preserve">Skolverkets bedömningsstöd </w:t>
            </w:r>
            <w:r>
              <w:rPr>
                <w:rFonts w:ascii="Calibri" w:hAnsi="Calibri"/>
              </w:rPr>
              <w:t>”</w:t>
            </w:r>
            <w:r w:rsidRPr="00EB1E54">
              <w:rPr>
                <w:rFonts w:ascii="Calibri" w:hAnsi="Calibri"/>
              </w:rPr>
              <w:t>Hitta språket</w:t>
            </w:r>
            <w:r>
              <w:rPr>
                <w:rFonts w:ascii="Calibri" w:hAnsi="Calibri"/>
              </w:rPr>
              <w:t xml:space="preserve">” </w:t>
            </w:r>
            <w:r w:rsidRPr="00EB1E54">
              <w:rPr>
                <w:rFonts w:ascii="Calibri" w:hAnsi="Calibri"/>
              </w:rPr>
              <w:t xml:space="preserve">och </w:t>
            </w:r>
            <w:r>
              <w:rPr>
                <w:rFonts w:ascii="Calibri" w:hAnsi="Calibri"/>
              </w:rPr>
              <w:t>”</w:t>
            </w:r>
            <w:r w:rsidRPr="00EB1E54">
              <w:rPr>
                <w:rFonts w:ascii="Calibri" w:hAnsi="Calibri"/>
              </w:rPr>
              <w:t>Hitta matematiken</w:t>
            </w:r>
            <w:r>
              <w:rPr>
                <w:rFonts w:ascii="Calibri" w:hAnsi="Calibri"/>
              </w:rPr>
              <w:t>”</w:t>
            </w:r>
            <w:r w:rsidRPr="00EB1E54">
              <w:rPr>
                <w:rFonts w:ascii="Calibri" w:hAnsi="Calibri"/>
              </w:rPr>
              <w:t xml:space="preserve"> pågår till v 43. </w:t>
            </w:r>
          </w:p>
        </w:tc>
        <w:tc>
          <w:tcPr>
            <w:tcW w:w="1859" w:type="dxa"/>
            <w:shd w:val="clear" w:color="auto" w:fill="DEEAF6" w:themeFill="accent5" w:themeFillTint="33"/>
          </w:tcPr>
          <w:p w:rsidR="0010305F" w:rsidP="00BF5CD3" w:rsidRDefault="0010305F" w14:paraId="43440FD7" wp14:textId="77777777">
            <w:r>
              <w:t>Individuella tester för alla elever</w:t>
            </w:r>
          </w:p>
        </w:tc>
        <w:tc>
          <w:tcPr>
            <w:tcW w:w="1544" w:type="dxa"/>
            <w:shd w:val="clear" w:color="auto" w:fill="DEEAF6" w:themeFill="accent5" w:themeFillTint="33"/>
          </w:tcPr>
          <w:p w:rsidR="0010305F" w:rsidP="00BF5CD3" w:rsidRDefault="0010305F" w14:paraId="2A2AF120" wp14:textId="77777777">
            <w:proofErr w:type="spellStart"/>
            <w:r>
              <w:t>Fsk</w:t>
            </w:r>
            <w:proofErr w:type="spellEnd"/>
            <w:r>
              <w:t>-lärare</w:t>
            </w:r>
          </w:p>
        </w:tc>
      </w:tr>
      <w:tr xmlns:wp14="http://schemas.microsoft.com/office/word/2010/wordml" w:rsidR="0010305F" w:rsidTr="00BF5CD3" w14:paraId="096AF98F" wp14:textId="77777777">
        <w:tc>
          <w:tcPr>
            <w:tcW w:w="884" w:type="dxa"/>
            <w:shd w:val="clear" w:color="auto" w:fill="E2EFD9" w:themeFill="accent6" w:themeFillTint="33"/>
          </w:tcPr>
          <w:p w:rsidR="0010305F" w:rsidP="00BF5CD3" w:rsidRDefault="0010305F" w14:paraId="56B20A0C" wp14:textId="77777777">
            <w:r>
              <w:t>1</w:t>
            </w:r>
          </w:p>
        </w:tc>
        <w:tc>
          <w:tcPr>
            <w:tcW w:w="4775" w:type="dxa"/>
            <w:shd w:val="clear" w:color="auto" w:fill="E2EFD9" w:themeFill="accent6" w:themeFillTint="33"/>
          </w:tcPr>
          <w:p w:rsidRPr="00EB1E54" w:rsidR="0010305F" w:rsidP="00BF5CD3" w:rsidRDefault="0010305F" w14:paraId="356037D6" wp14:textId="77777777">
            <w:r w:rsidRPr="00EB1E54">
              <w:rPr>
                <w:rFonts w:ascii="Calibri" w:hAnsi="Calibri"/>
              </w:rPr>
              <w:t>Skolverkets bedömningsstöd i matematik (muntlig del) och svenska (bokstavskännedom, läsförmåga)</w:t>
            </w:r>
          </w:p>
        </w:tc>
        <w:tc>
          <w:tcPr>
            <w:tcW w:w="1859" w:type="dxa"/>
            <w:shd w:val="clear" w:color="auto" w:fill="E2EFD9" w:themeFill="accent6" w:themeFillTint="33"/>
          </w:tcPr>
          <w:p w:rsidR="0010305F" w:rsidP="00BF5CD3" w:rsidRDefault="0010305F" w14:paraId="68E7BF15" wp14:textId="77777777">
            <w:r>
              <w:t>Individuella tester för alla elever</w:t>
            </w:r>
          </w:p>
        </w:tc>
        <w:tc>
          <w:tcPr>
            <w:tcW w:w="1544" w:type="dxa"/>
            <w:shd w:val="clear" w:color="auto" w:fill="E2EFD9" w:themeFill="accent6" w:themeFillTint="33"/>
          </w:tcPr>
          <w:p w:rsidR="0010305F" w:rsidP="00BF5CD3" w:rsidRDefault="0010305F" w14:paraId="0444D16C" wp14:textId="77777777">
            <w:proofErr w:type="spellStart"/>
            <w:r>
              <w:t>Spec</w:t>
            </w:r>
            <w:proofErr w:type="spellEnd"/>
            <w:r>
              <w:t>-lärare/</w:t>
            </w:r>
          </w:p>
          <w:p w:rsidR="0010305F" w:rsidP="00BF5CD3" w:rsidRDefault="0010305F" w14:paraId="16FD9B30" wp14:textId="77777777">
            <w:r>
              <w:t>resurslärare</w:t>
            </w:r>
          </w:p>
        </w:tc>
      </w:tr>
      <w:tr xmlns:wp14="http://schemas.microsoft.com/office/word/2010/wordml" w:rsidR="0010305F" w:rsidTr="00BF5CD3" w14:paraId="6613844B" wp14:textId="77777777">
        <w:tc>
          <w:tcPr>
            <w:tcW w:w="884" w:type="dxa"/>
            <w:shd w:val="clear" w:color="auto" w:fill="FFF2CC" w:themeFill="accent4" w:themeFillTint="33"/>
          </w:tcPr>
          <w:p w:rsidR="0010305F" w:rsidP="00BF5CD3" w:rsidRDefault="0010305F" w14:paraId="18F999B5" wp14:textId="77777777">
            <w:r>
              <w:t>2</w:t>
            </w:r>
          </w:p>
        </w:tc>
        <w:tc>
          <w:tcPr>
            <w:tcW w:w="4775" w:type="dxa"/>
            <w:shd w:val="clear" w:color="auto" w:fill="FFF2CC" w:themeFill="accent4" w:themeFillTint="33"/>
          </w:tcPr>
          <w:p w:rsidRPr="00EB1E54" w:rsidR="0010305F" w:rsidP="00BF5CD3" w:rsidRDefault="0010305F" w14:paraId="4A505784" wp14:textId="77777777">
            <w:pPr>
              <w:rPr>
                <w:i/>
                <w:szCs w:val="24"/>
              </w:rPr>
            </w:pPr>
            <w:r>
              <w:rPr>
                <w:szCs w:val="24"/>
              </w:rPr>
              <w:t>Skolverkets bedömningsstöd i matematik och svenska används f</w:t>
            </w:r>
            <w:r w:rsidRPr="00785CFA">
              <w:rPr>
                <w:szCs w:val="24"/>
              </w:rPr>
              <w:t xml:space="preserve">ortlöpande under läsåret efter </w:t>
            </w:r>
            <w:r>
              <w:rPr>
                <w:szCs w:val="24"/>
              </w:rPr>
              <w:t>önskemål och behov</w:t>
            </w:r>
            <w:r w:rsidRPr="00785CFA">
              <w:rPr>
                <w:szCs w:val="24"/>
              </w:rPr>
              <w:t>.</w:t>
            </w:r>
            <w:r>
              <w:rPr>
                <w:szCs w:val="24"/>
              </w:rPr>
              <w:t xml:space="preserve"> </w:t>
            </w:r>
          </w:p>
        </w:tc>
        <w:tc>
          <w:tcPr>
            <w:tcW w:w="1859" w:type="dxa"/>
            <w:shd w:val="clear" w:color="auto" w:fill="FFF2CC" w:themeFill="accent4" w:themeFillTint="33"/>
          </w:tcPr>
          <w:p w:rsidR="0010305F" w:rsidP="00BF5CD3" w:rsidRDefault="0010305F" w14:paraId="1F754328" wp14:textId="77777777">
            <w:r>
              <w:t>Grupptester och individuella tester</w:t>
            </w:r>
          </w:p>
        </w:tc>
        <w:tc>
          <w:tcPr>
            <w:tcW w:w="1544" w:type="dxa"/>
            <w:shd w:val="clear" w:color="auto" w:fill="FFF2CC" w:themeFill="accent4" w:themeFillTint="33"/>
          </w:tcPr>
          <w:p w:rsidR="0010305F" w:rsidP="00BF5CD3" w:rsidRDefault="0010305F" w14:paraId="2A8F061E" wp14:textId="77777777">
            <w:r>
              <w:t>Klasslärare och/eller</w:t>
            </w:r>
          </w:p>
          <w:p w:rsidR="0010305F" w:rsidP="00BF5CD3" w:rsidRDefault="0010305F" w14:paraId="47D257F8" wp14:textId="77777777">
            <w:r>
              <w:t>speciallärare</w:t>
            </w:r>
          </w:p>
        </w:tc>
      </w:tr>
      <w:tr xmlns:wp14="http://schemas.microsoft.com/office/word/2010/wordml" w:rsidR="0010305F" w:rsidTr="00BF5CD3" w14:paraId="25FC4B24" wp14:textId="77777777">
        <w:tc>
          <w:tcPr>
            <w:tcW w:w="884" w:type="dxa"/>
            <w:shd w:val="clear" w:color="auto" w:fill="FDF1E9"/>
          </w:tcPr>
          <w:p w:rsidR="0010305F" w:rsidP="00BF5CD3" w:rsidRDefault="0010305F" w14:paraId="5FCD5EC4" wp14:textId="77777777">
            <w:r>
              <w:t>3</w:t>
            </w:r>
          </w:p>
        </w:tc>
        <w:tc>
          <w:tcPr>
            <w:tcW w:w="4775" w:type="dxa"/>
            <w:shd w:val="clear" w:color="auto" w:fill="FDF1E9"/>
          </w:tcPr>
          <w:p w:rsidRPr="00EB1E54" w:rsidR="0010305F" w:rsidP="00BF5CD3" w:rsidRDefault="0010305F" w14:paraId="2822DC85" wp14:textId="77777777">
            <w:pPr>
              <w:rPr>
                <w:i/>
                <w:szCs w:val="24"/>
              </w:rPr>
            </w:pPr>
            <w:r>
              <w:rPr>
                <w:szCs w:val="24"/>
              </w:rPr>
              <w:t>Skolverkets bedömningsstöd i matematik och svenska används f</w:t>
            </w:r>
            <w:r w:rsidRPr="00785CFA">
              <w:rPr>
                <w:szCs w:val="24"/>
              </w:rPr>
              <w:t xml:space="preserve">ortlöpande under läsåret efter </w:t>
            </w:r>
            <w:r>
              <w:rPr>
                <w:szCs w:val="24"/>
              </w:rPr>
              <w:t>önskemål och behov</w:t>
            </w:r>
            <w:r w:rsidRPr="00785CFA">
              <w:rPr>
                <w:szCs w:val="24"/>
              </w:rPr>
              <w:t>.</w:t>
            </w:r>
            <w:r>
              <w:rPr>
                <w:szCs w:val="24"/>
              </w:rPr>
              <w:t xml:space="preserve"> </w:t>
            </w:r>
          </w:p>
        </w:tc>
        <w:tc>
          <w:tcPr>
            <w:tcW w:w="1859" w:type="dxa"/>
            <w:shd w:val="clear" w:color="auto" w:fill="FDF1E9"/>
          </w:tcPr>
          <w:p w:rsidR="0010305F" w:rsidP="00BF5CD3" w:rsidRDefault="0010305F" w14:paraId="7A5904CD" wp14:textId="77777777">
            <w:r>
              <w:t>Grupptester och individuella tester</w:t>
            </w:r>
          </w:p>
        </w:tc>
        <w:tc>
          <w:tcPr>
            <w:tcW w:w="1544" w:type="dxa"/>
            <w:shd w:val="clear" w:color="auto" w:fill="FDF1E9"/>
          </w:tcPr>
          <w:p w:rsidR="0010305F" w:rsidP="00BF5CD3" w:rsidRDefault="0010305F" w14:paraId="75FA9B76" wp14:textId="77777777">
            <w:r>
              <w:t>Klasslärare och/eller</w:t>
            </w:r>
          </w:p>
          <w:p w:rsidR="0010305F" w:rsidP="00BF5CD3" w:rsidRDefault="0010305F" w14:paraId="7C9CB026" wp14:textId="77777777">
            <w:r>
              <w:t>speciallärare</w:t>
            </w:r>
          </w:p>
        </w:tc>
      </w:tr>
    </w:tbl>
    <w:p xmlns:wp14="http://schemas.microsoft.com/office/word/2010/wordml" w:rsidR="0010305F" w:rsidP="0010305F" w:rsidRDefault="0010305F" w14:paraId="508C98E9" wp14:textId="77777777"/>
    <w:p xmlns:wp14="http://schemas.microsoft.com/office/word/2010/wordml" w:rsidRPr="00B70240" w:rsidR="0010305F" w:rsidP="0010305F" w:rsidRDefault="0010305F" w14:paraId="0A9C2207" wp14:textId="77777777">
      <w:pPr>
        <w:rPr>
          <w:b/>
          <w:sz w:val="24"/>
          <w:szCs w:val="24"/>
        </w:rPr>
      </w:pPr>
      <w:r w:rsidRPr="00B70240">
        <w:rPr>
          <w:b/>
          <w:sz w:val="24"/>
          <w:szCs w:val="24"/>
        </w:rPr>
        <w:t>Oktober</w:t>
      </w:r>
    </w:p>
    <w:tbl>
      <w:tblPr>
        <w:tblStyle w:val="Tabellrutnt"/>
        <w:tblW w:w="0" w:type="auto"/>
        <w:tblLook w:val="04A0" w:firstRow="1" w:lastRow="0" w:firstColumn="1" w:lastColumn="0" w:noHBand="0" w:noVBand="1"/>
      </w:tblPr>
      <w:tblGrid>
        <w:gridCol w:w="800"/>
        <w:gridCol w:w="4889"/>
        <w:gridCol w:w="1850"/>
        <w:gridCol w:w="1523"/>
      </w:tblGrid>
      <w:tr xmlns:wp14="http://schemas.microsoft.com/office/word/2010/wordml" w:rsidR="0010305F" w:rsidTr="00BF5CD3" w14:paraId="3D6FFE31" wp14:textId="77777777">
        <w:tc>
          <w:tcPr>
            <w:tcW w:w="800" w:type="dxa"/>
            <w:shd w:val="clear" w:color="auto" w:fill="FFF2CC" w:themeFill="accent4" w:themeFillTint="33"/>
          </w:tcPr>
          <w:p w:rsidR="0010305F" w:rsidP="00BF5CD3" w:rsidRDefault="0010305F" w14:paraId="7144751B" wp14:textId="77777777">
            <w:r>
              <w:t>2</w:t>
            </w:r>
          </w:p>
        </w:tc>
        <w:tc>
          <w:tcPr>
            <w:tcW w:w="4889" w:type="dxa"/>
            <w:shd w:val="clear" w:color="auto" w:fill="FFF2CC" w:themeFill="accent4" w:themeFillTint="33"/>
          </w:tcPr>
          <w:p w:rsidRPr="00EB1E54" w:rsidR="0010305F" w:rsidP="00BF5CD3" w:rsidRDefault="0010305F" w14:paraId="7AFFF2BC" wp14:textId="77777777">
            <w:pPr>
              <w:rPr>
                <w:rFonts w:ascii="Calibri" w:hAnsi="Calibri"/>
              </w:rPr>
            </w:pPr>
            <w:r w:rsidRPr="00785CFA">
              <w:rPr>
                <w:szCs w:val="24"/>
              </w:rPr>
              <w:t>Vilken bild är rätt, läsförståelse</w:t>
            </w:r>
            <w:r>
              <w:rPr>
                <w:szCs w:val="24"/>
              </w:rPr>
              <w:t>/noggrannhet i läsandet.</w:t>
            </w:r>
          </w:p>
        </w:tc>
        <w:tc>
          <w:tcPr>
            <w:tcW w:w="1850" w:type="dxa"/>
            <w:shd w:val="clear" w:color="auto" w:fill="FFF2CC" w:themeFill="accent4" w:themeFillTint="33"/>
          </w:tcPr>
          <w:p w:rsidR="0010305F" w:rsidP="00BF5CD3" w:rsidRDefault="0010305F" w14:paraId="220F3D68" wp14:textId="77777777">
            <w:r>
              <w:t>Grupptest för alla elever</w:t>
            </w:r>
          </w:p>
        </w:tc>
        <w:tc>
          <w:tcPr>
            <w:tcW w:w="1523" w:type="dxa"/>
            <w:shd w:val="clear" w:color="auto" w:fill="FFF2CC" w:themeFill="accent4" w:themeFillTint="33"/>
          </w:tcPr>
          <w:p w:rsidR="0010305F" w:rsidP="00BF5CD3" w:rsidRDefault="0010305F" w14:paraId="6AEF5266" wp14:textId="77777777">
            <w:r>
              <w:t>Klasslärare</w:t>
            </w:r>
          </w:p>
        </w:tc>
      </w:tr>
      <w:tr xmlns:wp14="http://schemas.microsoft.com/office/word/2010/wordml" w:rsidR="0010305F" w:rsidTr="00BF5CD3" w14:paraId="053CB76E" wp14:textId="77777777">
        <w:tc>
          <w:tcPr>
            <w:tcW w:w="800" w:type="dxa"/>
            <w:shd w:val="clear" w:color="auto" w:fill="FDF1E9"/>
          </w:tcPr>
          <w:p w:rsidR="0010305F" w:rsidP="00BF5CD3" w:rsidRDefault="0010305F" w14:paraId="0B778152" wp14:textId="77777777">
            <w:r>
              <w:t>3</w:t>
            </w:r>
          </w:p>
        </w:tc>
        <w:tc>
          <w:tcPr>
            <w:tcW w:w="4889" w:type="dxa"/>
            <w:shd w:val="clear" w:color="auto" w:fill="FDF1E9"/>
          </w:tcPr>
          <w:p w:rsidRPr="00EB1E54" w:rsidR="0010305F" w:rsidP="00BF5CD3" w:rsidRDefault="0010305F" w14:paraId="74BEEDFC" wp14:textId="77777777">
            <w:r w:rsidRPr="00785CFA">
              <w:rPr>
                <w:szCs w:val="24"/>
              </w:rPr>
              <w:t>Vilken bild är rätt, läsförståelse</w:t>
            </w:r>
            <w:r>
              <w:rPr>
                <w:szCs w:val="24"/>
              </w:rPr>
              <w:t xml:space="preserve">/noggrannhet i läsandet. Uppföljning för de elever som ej nått förväntad nivå i åk 2. </w:t>
            </w:r>
          </w:p>
        </w:tc>
        <w:tc>
          <w:tcPr>
            <w:tcW w:w="1850" w:type="dxa"/>
            <w:shd w:val="clear" w:color="auto" w:fill="FDF1E9"/>
          </w:tcPr>
          <w:p w:rsidR="0010305F" w:rsidP="00BF5CD3" w:rsidRDefault="0010305F" w14:paraId="7599A081" wp14:textId="77777777">
            <w:r w:rsidRPr="00B70240">
              <w:t>Uppföljning av enskilda elever</w:t>
            </w:r>
          </w:p>
        </w:tc>
        <w:tc>
          <w:tcPr>
            <w:tcW w:w="1523" w:type="dxa"/>
            <w:shd w:val="clear" w:color="auto" w:fill="FDF1E9"/>
          </w:tcPr>
          <w:p w:rsidR="0010305F" w:rsidP="00BF5CD3" w:rsidRDefault="0010305F" w14:paraId="48B9A5B9" wp14:textId="77777777">
            <w:r>
              <w:t>Klasslärare</w:t>
            </w:r>
          </w:p>
          <w:p w:rsidR="0010305F" w:rsidP="00BF5CD3" w:rsidRDefault="0010305F" w14:paraId="23E3C723" wp14:textId="77777777">
            <w:r>
              <w:t>och/eller</w:t>
            </w:r>
          </w:p>
          <w:p w:rsidRPr="00B70240" w:rsidR="0010305F" w:rsidP="00BF5CD3" w:rsidRDefault="0010305F" w14:paraId="1E41D1CB" wp14:textId="77777777">
            <w:proofErr w:type="spellStart"/>
            <w:r>
              <w:t>spec</w:t>
            </w:r>
            <w:proofErr w:type="spellEnd"/>
            <w:r>
              <w:t>-lärare</w:t>
            </w:r>
          </w:p>
        </w:tc>
      </w:tr>
      <w:tr xmlns:wp14="http://schemas.microsoft.com/office/word/2010/wordml" w:rsidR="0010305F" w:rsidTr="00BF5CD3" w14:paraId="28EAD688" wp14:textId="77777777">
        <w:tc>
          <w:tcPr>
            <w:tcW w:w="800" w:type="dxa"/>
            <w:shd w:val="clear" w:color="auto" w:fill="F4ECFA"/>
          </w:tcPr>
          <w:p w:rsidR="0010305F" w:rsidP="00BF5CD3" w:rsidRDefault="0010305F" w14:paraId="2598DEE6" wp14:textId="77777777">
            <w:r>
              <w:t>4</w:t>
            </w:r>
          </w:p>
        </w:tc>
        <w:tc>
          <w:tcPr>
            <w:tcW w:w="4889" w:type="dxa"/>
            <w:shd w:val="clear" w:color="auto" w:fill="F4ECFA"/>
          </w:tcPr>
          <w:p w:rsidRPr="00EB1E54" w:rsidR="0010305F" w:rsidP="00BF5CD3" w:rsidRDefault="0010305F" w14:paraId="48578F8C" wp14:textId="77777777">
            <w:r w:rsidRPr="00785CFA">
              <w:rPr>
                <w:szCs w:val="24"/>
              </w:rPr>
              <w:t xml:space="preserve">DLS </w:t>
            </w:r>
            <w:r>
              <w:rPr>
                <w:szCs w:val="24"/>
              </w:rPr>
              <w:t xml:space="preserve">- </w:t>
            </w:r>
            <w:r w:rsidRPr="00785CFA">
              <w:rPr>
                <w:szCs w:val="24"/>
              </w:rPr>
              <w:t>Läsförståelse</w:t>
            </w:r>
          </w:p>
        </w:tc>
        <w:tc>
          <w:tcPr>
            <w:tcW w:w="1850" w:type="dxa"/>
            <w:shd w:val="clear" w:color="auto" w:fill="F4ECFA"/>
          </w:tcPr>
          <w:p w:rsidR="0010305F" w:rsidP="00BF5CD3" w:rsidRDefault="0010305F" w14:paraId="23EA8491" wp14:textId="77777777">
            <w:r>
              <w:t>Grupptest för alla elever</w:t>
            </w:r>
          </w:p>
        </w:tc>
        <w:tc>
          <w:tcPr>
            <w:tcW w:w="1523" w:type="dxa"/>
            <w:shd w:val="clear" w:color="auto" w:fill="F4ECFA"/>
          </w:tcPr>
          <w:p w:rsidR="0010305F" w:rsidP="00BF5CD3" w:rsidRDefault="0010305F" w14:paraId="02DC594C" wp14:textId="77777777">
            <w:r>
              <w:t>Klasslärare</w:t>
            </w:r>
          </w:p>
        </w:tc>
      </w:tr>
      <w:tr xmlns:wp14="http://schemas.microsoft.com/office/word/2010/wordml" w:rsidR="0010305F" w:rsidTr="00BF5CD3" w14:paraId="6F02C93E" wp14:textId="77777777">
        <w:tc>
          <w:tcPr>
            <w:tcW w:w="800" w:type="dxa"/>
            <w:shd w:val="clear" w:color="auto" w:fill="F4EDF9"/>
          </w:tcPr>
          <w:p w:rsidR="0010305F" w:rsidP="00BF5CD3" w:rsidRDefault="0010305F" w14:paraId="279935FF" wp14:textId="77777777">
            <w:r>
              <w:t>4</w:t>
            </w:r>
          </w:p>
        </w:tc>
        <w:tc>
          <w:tcPr>
            <w:tcW w:w="4889" w:type="dxa"/>
            <w:shd w:val="clear" w:color="auto" w:fill="F4EDF9"/>
          </w:tcPr>
          <w:p w:rsidR="0010305F" w:rsidP="00BF5CD3" w:rsidRDefault="0010305F" w14:paraId="54BE6DFA" wp14:textId="77777777">
            <w:r w:rsidRPr="00785CFA">
              <w:rPr>
                <w:szCs w:val="24"/>
              </w:rPr>
              <w:t>DLS – Rättstavning</w:t>
            </w:r>
            <w:r>
              <w:rPr>
                <w:szCs w:val="24"/>
              </w:rPr>
              <w:t xml:space="preserve"> 1</w:t>
            </w:r>
          </w:p>
        </w:tc>
        <w:tc>
          <w:tcPr>
            <w:tcW w:w="1850" w:type="dxa"/>
            <w:shd w:val="clear" w:color="auto" w:fill="F4EDF9"/>
          </w:tcPr>
          <w:p w:rsidR="0010305F" w:rsidP="00BF5CD3" w:rsidRDefault="0010305F" w14:paraId="20C9B044" wp14:textId="77777777">
            <w:r>
              <w:t>Grupptest för alla elever</w:t>
            </w:r>
          </w:p>
        </w:tc>
        <w:tc>
          <w:tcPr>
            <w:tcW w:w="1523" w:type="dxa"/>
            <w:shd w:val="clear" w:color="auto" w:fill="F4EDF9"/>
          </w:tcPr>
          <w:p w:rsidR="0010305F" w:rsidP="00BF5CD3" w:rsidRDefault="0010305F" w14:paraId="49CB8627" wp14:textId="77777777">
            <w:r>
              <w:t>Klasslärare</w:t>
            </w:r>
          </w:p>
        </w:tc>
      </w:tr>
      <w:tr xmlns:wp14="http://schemas.microsoft.com/office/word/2010/wordml" w:rsidR="0010305F" w:rsidTr="00BF5CD3" w14:paraId="511866AC" wp14:textId="77777777">
        <w:tc>
          <w:tcPr>
            <w:tcW w:w="800" w:type="dxa"/>
            <w:shd w:val="clear" w:color="auto" w:fill="E7E6E6" w:themeFill="background2"/>
          </w:tcPr>
          <w:p w:rsidR="0010305F" w:rsidP="00BF5CD3" w:rsidRDefault="0010305F" w14:paraId="78941E47" wp14:textId="77777777">
            <w:r>
              <w:t>5</w:t>
            </w:r>
          </w:p>
        </w:tc>
        <w:tc>
          <w:tcPr>
            <w:tcW w:w="4889" w:type="dxa"/>
            <w:shd w:val="clear" w:color="auto" w:fill="E7E6E6" w:themeFill="background2"/>
          </w:tcPr>
          <w:p w:rsidR="0010305F" w:rsidP="00BF5CD3" w:rsidRDefault="0010305F" w14:paraId="3B7F6516" wp14:textId="77777777">
            <w:r w:rsidRPr="00785CFA">
              <w:rPr>
                <w:szCs w:val="24"/>
              </w:rPr>
              <w:t>DLS – Rättstavning</w:t>
            </w:r>
            <w:r>
              <w:rPr>
                <w:szCs w:val="24"/>
              </w:rPr>
              <w:t xml:space="preserve"> 2</w:t>
            </w:r>
          </w:p>
        </w:tc>
        <w:tc>
          <w:tcPr>
            <w:tcW w:w="1850" w:type="dxa"/>
            <w:shd w:val="clear" w:color="auto" w:fill="E7E6E6" w:themeFill="background2"/>
          </w:tcPr>
          <w:p w:rsidR="0010305F" w:rsidP="00BF5CD3" w:rsidRDefault="0010305F" w14:paraId="0D27375F" wp14:textId="77777777">
            <w:r>
              <w:t>Grupptest för alla elever</w:t>
            </w:r>
          </w:p>
        </w:tc>
        <w:tc>
          <w:tcPr>
            <w:tcW w:w="1523" w:type="dxa"/>
            <w:shd w:val="clear" w:color="auto" w:fill="E7E6E6" w:themeFill="background2"/>
          </w:tcPr>
          <w:p w:rsidR="0010305F" w:rsidP="00BF5CD3" w:rsidRDefault="0010305F" w14:paraId="280A5DBE" wp14:textId="77777777">
            <w:r>
              <w:t>Klasslärare</w:t>
            </w:r>
          </w:p>
        </w:tc>
      </w:tr>
    </w:tbl>
    <w:p xmlns:wp14="http://schemas.microsoft.com/office/word/2010/wordml" w:rsidRPr="00A44251" w:rsidR="0010305F" w:rsidP="0010305F" w:rsidRDefault="0010305F" w14:paraId="779F8E76" wp14:textId="77777777"/>
    <w:p xmlns:wp14="http://schemas.microsoft.com/office/word/2010/wordml" w:rsidRPr="00B70240" w:rsidR="0010305F" w:rsidP="0010305F" w:rsidRDefault="0010305F" w14:paraId="090F6A33" wp14:textId="77777777">
      <w:pPr>
        <w:rPr>
          <w:b/>
          <w:sz w:val="24"/>
          <w:szCs w:val="24"/>
        </w:rPr>
      </w:pPr>
      <w:r w:rsidRPr="00B70240">
        <w:rPr>
          <w:b/>
          <w:sz w:val="24"/>
          <w:szCs w:val="24"/>
        </w:rPr>
        <w:t>November</w:t>
      </w:r>
    </w:p>
    <w:tbl>
      <w:tblPr>
        <w:tblStyle w:val="Tabellrutnt"/>
        <w:tblW w:w="0" w:type="auto"/>
        <w:tblLook w:val="04A0" w:firstRow="1" w:lastRow="0" w:firstColumn="1" w:lastColumn="0" w:noHBand="0" w:noVBand="1"/>
      </w:tblPr>
      <w:tblGrid>
        <w:gridCol w:w="808"/>
        <w:gridCol w:w="4800"/>
        <w:gridCol w:w="1849"/>
        <w:gridCol w:w="1605"/>
      </w:tblGrid>
      <w:tr xmlns:wp14="http://schemas.microsoft.com/office/word/2010/wordml" w:rsidR="0010305F" w:rsidTr="00BF5CD3" w14:paraId="44005603" wp14:textId="77777777">
        <w:tc>
          <w:tcPr>
            <w:tcW w:w="808" w:type="dxa"/>
            <w:shd w:val="clear" w:color="auto" w:fill="E2EFD9" w:themeFill="accent6" w:themeFillTint="33"/>
          </w:tcPr>
          <w:p w:rsidRPr="002D0809" w:rsidR="0010305F" w:rsidP="00BF5CD3" w:rsidRDefault="0010305F" w14:paraId="249FAAB8" wp14:textId="77777777">
            <w:r w:rsidRPr="002D0809">
              <w:t>1</w:t>
            </w:r>
          </w:p>
        </w:tc>
        <w:tc>
          <w:tcPr>
            <w:tcW w:w="4800" w:type="dxa"/>
            <w:shd w:val="clear" w:color="auto" w:fill="E2EFD9" w:themeFill="accent6" w:themeFillTint="33"/>
          </w:tcPr>
          <w:p w:rsidRPr="002D0809" w:rsidR="0010305F" w:rsidP="00BF5CD3" w:rsidRDefault="0010305F" w14:paraId="46D5E69B" wp14:textId="77777777">
            <w:pPr>
              <w:rPr>
                <w:rFonts w:ascii="Calibri" w:hAnsi="Calibri"/>
              </w:rPr>
            </w:pPr>
            <w:r w:rsidRPr="002D0809">
              <w:rPr>
                <w:rFonts w:ascii="Calibri" w:hAnsi="Calibri"/>
              </w:rPr>
              <w:t>Skolverkets bedömningsstöd i svenska (skrivförmåga)</w:t>
            </w:r>
          </w:p>
        </w:tc>
        <w:tc>
          <w:tcPr>
            <w:tcW w:w="1849" w:type="dxa"/>
            <w:shd w:val="clear" w:color="auto" w:fill="E2EFD9" w:themeFill="accent6" w:themeFillTint="33"/>
          </w:tcPr>
          <w:p w:rsidRPr="002D0809" w:rsidR="0010305F" w:rsidP="00BF5CD3" w:rsidRDefault="0010305F" w14:paraId="25B8DD72" wp14:textId="77777777">
            <w:r w:rsidRPr="002D0809">
              <w:t>Grupptest för alla elever</w:t>
            </w:r>
          </w:p>
        </w:tc>
        <w:tc>
          <w:tcPr>
            <w:tcW w:w="1605" w:type="dxa"/>
            <w:shd w:val="clear" w:color="auto" w:fill="E2EFD9" w:themeFill="accent6" w:themeFillTint="33"/>
          </w:tcPr>
          <w:p w:rsidR="0010305F" w:rsidP="00BF5CD3" w:rsidRDefault="0010305F" w14:paraId="2296AD6A" wp14:textId="77777777">
            <w:r>
              <w:t>Klasslärare</w:t>
            </w:r>
          </w:p>
          <w:p w:rsidRPr="00EA30C0" w:rsidR="0010305F" w:rsidP="00BF5CD3" w:rsidRDefault="0010305F" w14:paraId="139AC693" wp14:textId="77777777">
            <w:pPr>
              <w:rPr>
                <w:color w:val="FF0000"/>
              </w:rPr>
            </w:pPr>
            <w:r>
              <w:t xml:space="preserve">och </w:t>
            </w:r>
            <w:proofErr w:type="spellStart"/>
            <w:r>
              <w:t>spec</w:t>
            </w:r>
            <w:proofErr w:type="spellEnd"/>
            <w:r>
              <w:t>-lärare</w:t>
            </w:r>
          </w:p>
        </w:tc>
      </w:tr>
    </w:tbl>
    <w:p xmlns:wp14="http://schemas.microsoft.com/office/word/2010/wordml" w:rsidR="0010305F" w:rsidP="0010305F" w:rsidRDefault="0010305F" w14:paraId="7818863E" wp14:textId="77777777"/>
    <w:p xmlns:wp14="http://schemas.microsoft.com/office/word/2010/wordml" w:rsidR="0010305F" w:rsidP="0010305F" w:rsidRDefault="0010305F" w14:paraId="44F69B9A" wp14:textId="77777777"/>
    <w:p xmlns:wp14="http://schemas.microsoft.com/office/word/2010/wordml" w:rsidR="0010305F" w:rsidP="0010305F" w:rsidRDefault="0010305F" w14:paraId="5F07D11E" wp14:textId="77777777"/>
    <w:p xmlns:wp14="http://schemas.microsoft.com/office/word/2010/wordml" w:rsidRPr="00B70240" w:rsidR="0010305F" w:rsidP="0010305F" w:rsidRDefault="0010305F" w14:paraId="025C5736" wp14:textId="77777777">
      <w:pPr>
        <w:rPr>
          <w:b/>
          <w:sz w:val="24"/>
          <w:szCs w:val="24"/>
        </w:rPr>
      </w:pPr>
      <w:r w:rsidRPr="00B70240">
        <w:rPr>
          <w:b/>
          <w:sz w:val="24"/>
          <w:szCs w:val="24"/>
        </w:rPr>
        <w:lastRenderedPageBreak/>
        <w:t>December</w:t>
      </w:r>
    </w:p>
    <w:tbl>
      <w:tblPr>
        <w:tblStyle w:val="Tabellrutnt"/>
        <w:tblW w:w="0" w:type="auto"/>
        <w:tblLook w:val="04A0" w:firstRow="1" w:lastRow="0" w:firstColumn="1" w:lastColumn="0" w:noHBand="0" w:noVBand="1"/>
      </w:tblPr>
      <w:tblGrid>
        <w:gridCol w:w="903"/>
        <w:gridCol w:w="4861"/>
        <w:gridCol w:w="1649"/>
        <w:gridCol w:w="1649"/>
      </w:tblGrid>
      <w:tr xmlns:wp14="http://schemas.microsoft.com/office/word/2010/wordml" w:rsidR="0010305F" w:rsidTr="00BF5CD3" w14:paraId="2927D707" wp14:textId="77777777">
        <w:tc>
          <w:tcPr>
            <w:tcW w:w="903" w:type="dxa"/>
            <w:shd w:val="clear" w:color="auto" w:fill="DEEAF6" w:themeFill="accent5" w:themeFillTint="33"/>
          </w:tcPr>
          <w:p w:rsidR="0010305F" w:rsidP="00BF5CD3" w:rsidRDefault="0010305F" w14:paraId="51EF42CD" wp14:textId="77777777">
            <w:r>
              <w:t>F-klass</w:t>
            </w:r>
          </w:p>
        </w:tc>
        <w:tc>
          <w:tcPr>
            <w:tcW w:w="4861" w:type="dxa"/>
            <w:shd w:val="clear" w:color="auto" w:fill="DEEAF6" w:themeFill="accent5" w:themeFillTint="33"/>
          </w:tcPr>
          <w:p w:rsidRPr="00EB1E54" w:rsidR="0010305F" w:rsidP="00BF5CD3" w:rsidRDefault="0010305F" w14:paraId="1C95AEB8" wp14:textId="77777777">
            <w:pPr>
              <w:rPr>
                <w:rFonts w:ascii="Calibri" w:hAnsi="Calibri"/>
              </w:rPr>
            </w:pPr>
            <w:r w:rsidRPr="007A010F">
              <w:rPr>
                <w:szCs w:val="24"/>
              </w:rPr>
              <w:t>Kartläggningen matematik och svenska avslutas och resultaten</w:t>
            </w:r>
            <w:r>
              <w:rPr>
                <w:szCs w:val="24"/>
              </w:rPr>
              <w:t xml:space="preserve"> sammanställs digitalt </w:t>
            </w:r>
            <w:r w:rsidR="00721D58">
              <w:rPr>
                <w:szCs w:val="24"/>
              </w:rPr>
              <w:t xml:space="preserve">i Unikum. Resultat rapporteras till huvudman </w:t>
            </w:r>
            <w:r w:rsidRPr="087BC30E" w:rsidR="00721D58">
              <w:rPr>
                <w:rFonts w:ascii="Calibri" w:hAnsi="Calibri" w:eastAsia="Calibri" w:cs="Calibri"/>
              </w:rPr>
              <w:t>senast 31/12</w:t>
            </w:r>
            <w:r w:rsidR="00721D58">
              <w:rPr>
                <w:rFonts w:ascii="Calibri" w:hAnsi="Calibri" w:eastAsia="Calibri" w:cs="Calibri"/>
              </w:rPr>
              <w:t>.</w:t>
            </w:r>
          </w:p>
        </w:tc>
        <w:tc>
          <w:tcPr>
            <w:tcW w:w="1649" w:type="dxa"/>
            <w:shd w:val="clear" w:color="auto" w:fill="DEEAF6" w:themeFill="accent5" w:themeFillTint="33"/>
          </w:tcPr>
          <w:p w:rsidR="0010305F" w:rsidP="00BF5CD3" w:rsidRDefault="0010305F" w14:paraId="41508A3C" wp14:textId="77777777"/>
        </w:tc>
        <w:tc>
          <w:tcPr>
            <w:tcW w:w="1649" w:type="dxa"/>
            <w:shd w:val="clear" w:color="auto" w:fill="DEEAF6" w:themeFill="accent5" w:themeFillTint="33"/>
          </w:tcPr>
          <w:p w:rsidR="0010305F" w:rsidP="00BF5CD3" w:rsidRDefault="0010305F" w14:paraId="2FA156BE" wp14:textId="77777777">
            <w:proofErr w:type="spellStart"/>
            <w:r>
              <w:t>Fsk</w:t>
            </w:r>
            <w:proofErr w:type="spellEnd"/>
            <w:r>
              <w:t>-lärare</w:t>
            </w:r>
          </w:p>
        </w:tc>
      </w:tr>
    </w:tbl>
    <w:p xmlns:wp14="http://schemas.microsoft.com/office/word/2010/wordml" w:rsidR="003C60C6" w:rsidP="0010305F" w:rsidRDefault="003C60C6" w14:paraId="43D6B1D6" wp14:textId="77777777">
      <w:pPr>
        <w:shd w:val="clear" w:color="auto" w:fill="FFFFFF"/>
        <w:rPr>
          <w:b/>
          <w:sz w:val="24"/>
          <w:szCs w:val="24"/>
        </w:rPr>
      </w:pPr>
    </w:p>
    <w:p xmlns:wp14="http://schemas.microsoft.com/office/word/2010/wordml" w:rsidRPr="006E5039" w:rsidR="0010305F" w:rsidP="0010305F" w:rsidRDefault="0010305F" w14:paraId="5A670AA5" wp14:textId="77777777">
      <w:pPr>
        <w:shd w:val="clear" w:color="auto" w:fill="FFFFFF"/>
        <w:rPr>
          <w:b/>
          <w:sz w:val="24"/>
          <w:szCs w:val="24"/>
        </w:rPr>
      </w:pPr>
      <w:r w:rsidRPr="006E5039">
        <w:rPr>
          <w:b/>
          <w:sz w:val="24"/>
          <w:szCs w:val="24"/>
        </w:rPr>
        <w:t>Februari</w:t>
      </w:r>
    </w:p>
    <w:tbl>
      <w:tblPr>
        <w:tblStyle w:val="Tabellrutnt"/>
        <w:tblW w:w="0" w:type="auto"/>
        <w:tblLook w:val="04A0" w:firstRow="1" w:lastRow="0" w:firstColumn="1" w:lastColumn="0" w:noHBand="0" w:noVBand="1"/>
      </w:tblPr>
      <w:tblGrid>
        <w:gridCol w:w="829"/>
        <w:gridCol w:w="4726"/>
        <w:gridCol w:w="1892"/>
        <w:gridCol w:w="1615"/>
      </w:tblGrid>
      <w:tr xmlns:wp14="http://schemas.microsoft.com/office/word/2010/wordml" w:rsidR="0010305F" w:rsidTr="00BF5CD3" w14:paraId="022C84CD" wp14:textId="77777777">
        <w:tc>
          <w:tcPr>
            <w:tcW w:w="829" w:type="dxa"/>
            <w:shd w:val="clear" w:color="auto" w:fill="FFF2CC" w:themeFill="accent4" w:themeFillTint="33"/>
          </w:tcPr>
          <w:p w:rsidR="0010305F" w:rsidP="00BF5CD3" w:rsidRDefault="0010305F" w14:paraId="78E884CA" wp14:textId="77777777">
            <w:r>
              <w:t>2</w:t>
            </w:r>
          </w:p>
        </w:tc>
        <w:tc>
          <w:tcPr>
            <w:tcW w:w="4726" w:type="dxa"/>
            <w:shd w:val="clear" w:color="auto" w:fill="FFF2CC" w:themeFill="accent4" w:themeFillTint="33"/>
          </w:tcPr>
          <w:p w:rsidRPr="00EB1E54" w:rsidR="0010305F" w:rsidP="00BF5CD3" w:rsidRDefault="0010305F" w14:paraId="10EDD90D" wp14:textId="77777777">
            <w:pPr>
              <w:rPr>
                <w:rFonts w:ascii="Calibri" w:hAnsi="Calibri"/>
              </w:rPr>
            </w:pPr>
            <w:r w:rsidRPr="00785CFA">
              <w:rPr>
                <w:szCs w:val="24"/>
              </w:rPr>
              <w:t>DLS Rättstavning</w:t>
            </w:r>
            <w:r>
              <w:rPr>
                <w:szCs w:val="24"/>
              </w:rPr>
              <w:t xml:space="preserve"> för åk 2</w:t>
            </w:r>
          </w:p>
        </w:tc>
        <w:tc>
          <w:tcPr>
            <w:tcW w:w="1892" w:type="dxa"/>
            <w:shd w:val="clear" w:color="auto" w:fill="FFF2CC" w:themeFill="accent4" w:themeFillTint="33"/>
          </w:tcPr>
          <w:p w:rsidR="0010305F" w:rsidP="00BF5CD3" w:rsidRDefault="0010305F" w14:paraId="1F125160" wp14:textId="77777777">
            <w:r>
              <w:t>Grupptest för alla elever</w:t>
            </w:r>
          </w:p>
        </w:tc>
        <w:tc>
          <w:tcPr>
            <w:tcW w:w="1615" w:type="dxa"/>
            <w:shd w:val="clear" w:color="auto" w:fill="FFF2CC" w:themeFill="accent4" w:themeFillTint="33"/>
          </w:tcPr>
          <w:p w:rsidR="0010305F" w:rsidP="00BF5CD3" w:rsidRDefault="0010305F" w14:paraId="30F2CBEF" wp14:textId="77777777">
            <w:r>
              <w:t>Klasslärare</w:t>
            </w:r>
          </w:p>
        </w:tc>
      </w:tr>
      <w:tr xmlns:wp14="http://schemas.microsoft.com/office/word/2010/wordml" w:rsidR="0010305F" w:rsidTr="00BF5CD3" w14:paraId="4363B44B" wp14:textId="77777777">
        <w:tc>
          <w:tcPr>
            <w:tcW w:w="829" w:type="dxa"/>
            <w:shd w:val="clear" w:color="auto" w:fill="FDF1E9"/>
          </w:tcPr>
          <w:p w:rsidR="0010305F" w:rsidP="00BF5CD3" w:rsidRDefault="0010305F" w14:paraId="7A036E3D" wp14:textId="77777777">
            <w:r>
              <w:t>3</w:t>
            </w:r>
          </w:p>
        </w:tc>
        <w:tc>
          <w:tcPr>
            <w:tcW w:w="4726" w:type="dxa"/>
            <w:shd w:val="clear" w:color="auto" w:fill="FDF1E9"/>
          </w:tcPr>
          <w:p w:rsidRPr="00EB1E54" w:rsidR="0010305F" w:rsidP="00BF5CD3" w:rsidRDefault="0010305F" w14:paraId="3AA88659" wp14:textId="77777777">
            <w:r w:rsidRPr="00785CFA">
              <w:rPr>
                <w:szCs w:val="24"/>
              </w:rPr>
              <w:t>DLS Rättstavning</w:t>
            </w:r>
            <w:r>
              <w:rPr>
                <w:szCs w:val="24"/>
              </w:rPr>
              <w:t xml:space="preserve"> för åk 3. Uppföljning för de elever som ej nått förväntad nivå i åk 2. </w:t>
            </w:r>
          </w:p>
        </w:tc>
        <w:tc>
          <w:tcPr>
            <w:tcW w:w="1892" w:type="dxa"/>
            <w:shd w:val="clear" w:color="auto" w:fill="FDF1E9"/>
          </w:tcPr>
          <w:p w:rsidR="0010305F" w:rsidP="00BF5CD3" w:rsidRDefault="0010305F" w14:paraId="47F76D74" wp14:textId="77777777">
            <w:r w:rsidRPr="00B70240">
              <w:t>Uppföljning av enskilda elever</w:t>
            </w:r>
          </w:p>
        </w:tc>
        <w:tc>
          <w:tcPr>
            <w:tcW w:w="1615" w:type="dxa"/>
            <w:shd w:val="clear" w:color="auto" w:fill="FDF1E9"/>
          </w:tcPr>
          <w:p w:rsidR="0010305F" w:rsidP="00BF5CD3" w:rsidRDefault="0010305F" w14:paraId="047DB94E" wp14:textId="77777777">
            <w:r>
              <w:t>Klasslärare</w:t>
            </w:r>
          </w:p>
          <w:p w:rsidR="0010305F" w:rsidP="00BF5CD3" w:rsidRDefault="0010305F" w14:paraId="0BA04E13" wp14:textId="77777777">
            <w:r>
              <w:t xml:space="preserve">och/eller </w:t>
            </w:r>
          </w:p>
          <w:p w:rsidRPr="00B70240" w:rsidR="0010305F" w:rsidP="00BF5CD3" w:rsidRDefault="0010305F" w14:paraId="58BC77D3" wp14:textId="77777777">
            <w:proofErr w:type="spellStart"/>
            <w:r>
              <w:t>spec</w:t>
            </w:r>
            <w:proofErr w:type="spellEnd"/>
            <w:r>
              <w:t>-lärare</w:t>
            </w:r>
          </w:p>
        </w:tc>
      </w:tr>
      <w:tr xmlns:wp14="http://schemas.microsoft.com/office/word/2010/wordml" w:rsidR="0010305F" w:rsidTr="00BF5CD3" w14:paraId="3EB17DB5" wp14:textId="77777777">
        <w:tc>
          <w:tcPr>
            <w:tcW w:w="829" w:type="dxa"/>
            <w:shd w:val="clear" w:color="auto" w:fill="F4ECFA"/>
          </w:tcPr>
          <w:p w:rsidR="0010305F" w:rsidP="00BF5CD3" w:rsidRDefault="0010305F" w14:paraId="7C964D78" wp14:textId="77777777">
            <w:r>
              <w:t>4</w:t>
            </w:r>
          </w:p>
        </w:tc>
        <w:tc>
          <w:tcPr>
            <w:tcW w:w="4726" w:type="dxa"/>
            <w:shd w:val="clear" w:color="auto" w:fill="F4ECFA"/>
          </w:tcPr>
          <w:p w:rsidRPr="00EB1E54" w:rsidR="0010305F" w:rsidP="00BF5CD3" w:rsidRDefault="0010305F" w14:paraId="1B5EEB3A" wp14:textId="77777777">
            <w:r w:rsidRPr="00785CFA">
              <w:rPr>
                <w:szCs w:val="24"/>
              </w:rPr>
              <w:t>DLS läshastighet</w:t>
            </w:r>
            <w:r>
              <w:rPr>
                <w:szCs w:val="24"/>
              </w:rPr>
              <w:t>, Draken i månskenet</w:t>
            </w:r>
          </w:p>
        </w:tc>
        <w:tc>
          <w:tcPr>
            <w:tcW w:w="1892" w:type="dxa"/>
            <w:shd w:val="clear" w:color="auto" w:fill="F4ECFA"/>
          </w:tcPr>
          <w:p w:rsidR="0010305F" w:rsidP="00BF5CD3" w:rsidRDefault="0010305F" w14:paraId="4DF74F93" wp14:textId="77777777">
            <w:r w:rsidRPr="00B70240">
              <w:t>Uppföljning av enskilda elever</w:t>
            </w:r>
          </w:p>
        </w:tc>
        <w:tc>
          <w:tcPr>
            <w:tcW w:w="1615" w:type="dxa"/>
            <w:shd w:val="clear" w:color="auto" w:fill="F4ECFA"/>
          </w:tcPr>
          <w:p w:rsidR="0010305F" w:rsidP="00BF5CD3" w:rsidRDefault="0010305F" w14:paraId="2B52DA15" wp14:textId="77777777">
            <w:r>
              <w:t>Klasslärare</w:t>
            </w:r>
          </w:p>
          <w:p w:rsidR="0010305F" w:rsidP="00BF5CD3" w:rsidRDefault="0010305F" w14:paraId="666B04D7" wp14:textId="77777777">
            <w:r>
              <w:t xml:space="preserve">och/eller </w:t>
            </w:r>
          </w:p>
          <w:p w:rsidRPr="00B70240" w:rsidR="0010305F" w:rsidP="00BF5CD3" w:rsidRDefault="0010305F" w14:paraId="4C28B904" wp14:textId="77777777">
            <w:proofErr w:type="spellStart"/>
            <w:r>
              <w:t>spec</w:t>
            </w:r>
            <w:proofErr w:type="spellEnd"/>
            <w:r w:rsidR="0060675F">
              <w:t>-l</w:t>
            </w:r>
            <w:r>
              <w:t>ärare</w:t>
            </w:r>
          </w:p>
        </w:tc>
      </w:tr>
      <w:tr xmlns:wp14="http://schemas.microsoft.com/office/word/2010/wordml" w:rsidR="0010305F" w:rsidTr="00BF5CD3" w14:paraId="0EB196E3" wp14:textId="77777777">
        <w:tc>
          <w:tcPr>
            <w:tcW w:w="829" w:type="dxa"/>
            <w:shd w:val="clear" w:color="auto" w:fill="E7E6E6" w:themeFill="background2"/>
          </w:tcPr>
          <w:p w:rsidR="0010305F" w:rsidP="00BF5CD3" w:rsidRDefault="0010305F" w14:paraId="44240AAE" wp14:textId="77777777">
            <w:r>
              <w:t>5</w:t>
            </w:r>
          </w:p>
        </w:tc>
        <w:tc>
          <w:tcPr>
            <w:tcW w:w="4726" w:type="dxa"/>
            <w:shd w:val="clear" w:color="auto" w:fill="E7E6E6" w:themeFill="background2"/>
          </w:tcPr>
          <w:p w:rsidRPr="00EB1E54" w:rsidR="0010305F" w:rsidP="00BF5CD3" w:rsidRDefault="0010305F" w14:paraId="55F555CA" wp14:textId="77777777">
            <w:r>
              <w:rPr>
                <w:szCs w:val="24"/>
              </w:rPr>
              <w:t>DLS läshastighet, Isbjörnen,</w:t>
            </w:r>
          </w:p>
        </w:tc>
        <w:tc>
          <w:tcPr>
            <w:tcW w:w="1892" w:type="dxa"/>
            <w:shd w:val="clear" w:color="auto" w:fill="E7E6E6" w:themeFill="background2"/>
          </w:tcPr>
          <w:p w:rsidR="0010305F" w:rsidP="00BF5CD3" w:rsidRDefault="0010305F" w14:paraId="51026A04" wp14:textId="77777777">
            <w:r w:rsidRPr="00B70240">
              <w:t>Uppföljning av enskilda elever</w:t>
            </w:r>
          </w:p>
        </w:tc>
        <w:tc>
          <w:tcPr>
            <w:tcW w:w="1615" w:type="dxa"/>
            <w:shd w:val="clear" w:color="auto" w:fill="E7E6E6" w:themeFill="background2"/>
          </w:tcPr>
          <w:p w:rsidR="0010305F" w:rsidP="00BF5CD3" w:rsidRDefault="0010305F" w14:paraId="76F23564" wp14:textId="77777777">
            <w:r>
              <w:t>Klasslärare</w:t>
            </w:r>
          </w:p>
          <w:p w:rsidR="0010305F" w:rsidP="00BF5CD3" w:rsidRDefault="0010305F" w14:paraId="7B8A3627" wp14:textId="77777777">
            <w:r>
              <w:t xml:space="preserve">och/eller </w:t>
            </w:r>
          </w:p>
          <w:p w:rsidRPr="00B70240" w:rsidR="0010305F" w:rsidP="00BF5CD3" w:rsidRDefault="0010305F" w14:paraId="25FE88D5" wp14:textId="77777777">
            <w:proofErr w:type="spellStart"/>
            <w:r>
              <w:t>spec</w:t>
            </w:r>
            <w:proofErr w:type="spellEnd"/>
            <w:r>
              <w:t>-lärare</w:t>
            </w:r>
          </w:p>
        </w:tc>
      </w:tr>
    </w:tbl>
    <w:p xmlns:wp14="http://schemas.microsoft.com/office/word/2010/wordml" w:rsidR="0010305F" w:rsidP="0010305F" w:rsidRDefault="0010305F" w14:paraId="17DBC151" wp14:textId="77777777"/>
    <w:p xmlns:wp14="http://schemas.microsoft.com/office/word/2010/wordml" w:rsidRPr="0053273C" w:rsidR="0010305F" w:rsidP="0010305F" w:rsidRDefault="0010305F" w14:paraId="69F35AF0" wp14:textId="77777777">
      <w:pPr>
        <w:rPr>
          <w:b/>
        </w:rPr>
      </w:pPr>
      <w:r w:rsidRPr="0053273C">
        <w:rPr>
          <w:b/>
        </w:rPr>
        <w:t>Mars</w:t>
      </w:r>
    </w:p>
    <w:tbl>
      <w:tblPr>
        <w:tblStyle w:val="Tabellrutnt"/>
        <w:tblW w:w="0" w:type="auto"/>
        <w:tblLook w:val="04A0" w:firstRow="1" w:lastRow="0" w:firstColumn="1" w:lastColumn="0" w:noHBand="0" w:noVBand="1"/>
      </w:tblPr>
      <w:tblGrid>
        <w:gridCol w:w="825"/>
        <w:gridCol w:w="4790"/>
        <w:gridCol w:w="1847"/>
        <w:gridCol w:w="1600"/>
      </w:tblGrid>
      <w:tr xmlns:wp14="http://schemas.microsoft.com/office/word/2010/wordml" w:rsidR="0010305F" w:rsidTr="00BF5CD3" w14:paraId="30F95BE9" wp14:textId="77777777">
        <w:tc>
          <w:tcPr>
            <w:tcW w:w="825" w:type="dxa"/>
            <w:shd w:val="clear" w:color="auto" w:fill="E2EFD9" w:themeFill="accent6" w:themeFillTint="33"/>
          </w:tcPr>
          <w:p w:rsidR="0010305F" w:rsidP="00BF5CD3" w:rsidRDefault="0010305F" w14:paraId="19F14E3C" wp14:textId="77777777">
            <w:r>
              <w:t>1</w:t>
            </w:r>
          </w:p>
        </w:tc>
        <w:tc>
          <w:tcPr>
            <w:tcW w:w="4790" w:type="dxa"/>
            <w:shd w:val="clear" w:color="auto" w:fill="E2EFD9" w:themeFill="accent6" w:themeFillTint="33"/>
          </w:tcPr>
          <w:p w:rsidRPr="000315C8" w:rsidR="0010305F" w:rsidP="00BF5CD3" w:rsidRDefault="0010305F" w14:paraId="521A9292" wp14:textId="77777777">
            <w:pPr>
              <w:rPr>
                <w:rFonts w:ascii="Calibri" w:hAnsi="Calibri"/>
              </w:rPr>
            </w:pPr>
            <w:r w:rsidRPr="00EB1E54">
              <w:rPr>
                <w:rFonts w:ascii="Calibri" w:hAnsi="Calibri"/>
              </w:rPr>
              <w:t>Skolverkets bedömningsstöd i svenska</w:t>
            </w:r>
            <w:r>
              <w:rPr>
                <w:rFonts w:ascii="Calibri" w:hAnsi="Calibri"/>
              </w:rPr>
              <w:t xml:space="preserve"> (läsförmåga)</w:t>
            </w:r>
          </w:p>
        </w:tc>
        <w:tc>
          <w:tcPr>
            <w:tcW w:w="1847" w:type="dxa"/>
            <w:shd w:val="clear" w:color="auto" w:fill="E2EFD9" w:themeFill="accent6" w:themeFillTint="33"/>
          </w:tcPr>
          <w:p w:rsidRPr="00DA0E76" w:rsidR="0010305F" w:rsidP="00BF5CD3" w:rsidRDefault="0010305F" w14:paraId="7C324EAD" wp14:textId="77777777">
            <w:r w:rsidRPr="00DA0E76">
              <w:t>Individuella test för alla elever</w:t>
            </w:r>
          </w:p>
        </w:tc>
        <w:tc>
          <w:tcPr>
            <w:tcW w:w="1600" w:type="dxa"/>
            <w:shd w:val="clear" w:color="auto" w:fill="E2EFD9" w:themeFill="accent6" w:themeFillTint="33"/>
          </w:tcPr>
          <w:p w:rsidRPr="00DA0E76" w:rsidR="0010305F" w:rsidP="00BF5CD3" w:rsidRDefault="0010305F" w14:paraId="48ECCF0D" wp14:textId="77777777">
            <w:proofErr w:type="spellStart"/>
            <w:r w:rsidRPr="00DA0E76">
              <w:t>Spec</w:t>
            </w:r>
            <w:proofErr w:type="spellEnd"/>
            <w:r w:rsidRPr="00DA0E76">
              <w:t>-lärare/ resurslärare</w:t>
            </w:r>
          </w:p>
        </w:tc>
      </w:tr>
      <w:tr xmlns:wp14="http://schemas.microsoft.com/office/word/2010/wordml" w:rsidR="0010305F" w:rsidTr="00BF5CD3" w14:paraId="20131EFE" wp14:textId="77777777">
        <w:tc>
          <w:tcPr>
            <w:tcW w:w="825" w:type="dxa"/>
            <w:shd w:val="clear" w:color="auto" w:fill="E2EFD9" w:themeFill="accent6" w:themeFillTint="33"/>
          </w:tcPr>
          <w:p w:rsidR="0010305F" w:rsidP="00BF5CD3" w:rsidRDefault="0010305F" w14:paraId="065D2414" wp14:textId="77777777">
            <w:r>
              <w:t>1</w:t>
            </w:r>
          </w:p>
        </w:tc>
        <w:tc>
          <w:tcPr>
            <w:tcW w:w="4790" w:type="dxa"/>
            <w:shd w:val="clear" w:color="auto" w:fill="E2EFD9" w:themeFill="accent6" w:themeFillTint="33"/>
          </w:tcPr>
          <w:p w:rsidRPr="000315C8" w:rsidR="0010305F" w:rsidP="00BF5CD3" w:rsidRDefault="0010305F" w14:paraId="1C5B3266" wp14:textId="77777777">
            <w:pPr>
              <w:rPr>
                <w:rFonts w:ascii="Calibri" w:hAnsi="Calibri"/>
              </w:rPr>
            </w:pPr>
            <w:r w:rsidRPr="00EB1E54">
              <w:rPr>
                <w:rFonts w:ascii="Calibri" w:hAnsi="Calibri"/>
              </w:rPr>
              <w:t>Skolverkets bedömningsstöd i svenska</w:t>
            </w:r>
            <w:r>
              <w:rPr>
                <w:rFonts w:ascii="Calibri" w:hAnsi="Calibri"/>
              </w:rPr>
              <w:t xml:space="preserve"> (skrivförmåga)</w:t>
            </w:r>
          </w:p>
        </w:tc>
        <w:tc>
          <w:tcPr>
            <w:tcW w:w="1847" w:type="dxa"/>
            <w:shd w:val="clear" w:color="auto" w:fill="E2EFD9" w:themeFill="accent6" w:themeFillTint="33"/>
          </w:tcPr>
          <w:p w:rsidRPr="00DA0E76" w:rsidR="0010305F" w:rsidP="00BF5CD3" w:rsidRDefault="0010305F" w14:paraId="20814E83" wp14:textId="77777777">
            <w:r w:rsidRPr="00DA0E76">
              <w:t>Grupptest för alla elever.</w:t>
            </w:r>
          </w:p>
        </w:tc>
        <w:tc>
          <w:tcPr>
            <w:tcW w:w="1600" w:type="dxa"/>
            <w:shd w:val="clear" w:color="auto" w:fill="E2EFD9" w:themeFill="accent6" w:themeFillTint="33"/>
          </w:tcPr>
          <w:p w:rsidRPr="00DA0E76" w:rsidR="0010305F" w:rsidP="00BF5CD3" w:rsidRDefault="0010305F" w14:paraId="361E935E" wp14:textId="77777777">
            <w:r w:rsidRPr="00DA0E76">
              <w:t>Klasslärare</w:t>
            </w:r>
          </w:p>
          <w:p w:rsidRPr="00DA0E76" w:rsidR="0010305F" w:rsidP="00BF5CD3" w:rsidRDefault="0010305F" w14:paraId="6F8BD81B" wp14:textId="77777777"/>
        </w:tc>
      </w:tr>
      <w:tr xmlns:wp14="http://schemas.microsoft.com/office/word/2010/wordml" w:rsidR="0010305F" w:rsidTr="00BF5CD3" w14:paraId="2040DBD8" wp14:textId="77777777">
        <w:tc>
          <w:tcPr>
            <w:tcW w:w="825" w:type="dxa"/>
            <w:shd w:val="clear" w:color="auto" w:fill="FFF2CC" w:themeFill="accent4" w:themeFillTint="33"/>
          </w:tcPr>
          <w:p w:rsidR="0010305F" w:rsidP="00BF5CD3" w:rsidRDefault="0010305F" w14:paraId="7842F596" wp14:textId="77777777">
            <w:r>
              <w:t>2</w:t>
            </w:r>
          </w:p>
        </w:tc>
        <w:tc>
          <w:tcPr>
            <w:tcW w:w="4790" w:type="dxa"/>
            <w:shd w:val="clear" w:color="auto" w:fill="FFF2CC" w:themeFill="accent4" w:themeFillTint="33"/>
          </w:tcPr>
          <w:p w:rsidRPr="00EB1E54" w:rsidR="0010305F" w:rsidP="00BF5CD3" w:rsidRDefault="0010305F" w14:paraId="44184048" wp14:textId="77777777">
            <w:pPr>
              <w:rPr>
                <w:i/>
                <w:szCs w:val="24"/>
              </w:rPr>
            </w:pPr>
            <w:r>
              <w:rPr>
                <w:szCs w:val="24"/>
              </w:rPr>
              <w:t>Skolverkets bedömningsstöd i matematik och svenska används f</w:t>
            </w:r>
            <w:r w:rsidRPr="00785CFA">
              <w:rPr>
                <w:szCs w:val="24"/>
              </w:rPr>
              <w:t xml:space="preserve">ortlöpande under läsåret efter </w:t>
            </w:r>
            <w:r>
              <w:rPr>
                <w:szCs w:val="24"/>
              </w:rPr>
              <w:t>önskemål och behov</w:t>
            </w:r>
            <w:r w:rsidRPr="00785CFA">
              <w:rPr>
                <w:szCs w:val="24"/>
              </w:rPr>
              <w:t>.</w:t>
            </w:r>
            <w:r>
              <w:rPr>
                <w:szCs w:val="24"/>
              </w:rPr>
              <w:t xml:space="preserve"> </w:t>
            </w:r>
          </w:p>
        </w:tc>
        <w:tc>
          <w:tcPr>
            <w:tcW w:w="1847" w:type="dxa"/>
            <w:shd w:val="clear" w:color="auto" w:fill="FFF2CC" w:themeFill="accent4" w:themeFillTint="33"/>
          </w:tcPr>
          <w:p w:rsidR="0010305F" w:rsidP="00BF5CD3" w:rsidRDefault="0010305F" w14:paraId="44ED3DE0" wp14:textId="77777777">
            <w:r>
              <w:t>Grupptester och individuella tester</w:t>
            </w:r>
          </w:p>
        </w:tc>
        <w:tc>
          <w:tcPr>
            <w:tcW w:w="1600" w:type="dxa"/>
            <w:shd w:val="clear" w:color="auto" w:fill="FFF2CC" w:themeFill="accent4" w:themeFillTint="33"/>
          </w:tcPr>
          <w:p w:rsidR="0010305F" w:rsidP="00BF5CD3" w:rsidRDefault="0010305F" w14:paraId="00489AFE" wp14:textId="77777777">
            <w:r>
              <w:t>Klasslärare och/eller</w:t>
            </w:r>
          </w:p>
          <w:p w:rsidR="0010305F" w:rsidP="00BF5CD3" w:rsidRDefault="0010305F" w14:paraId="1DA9F407" wp14:textId="77777777">
            <w:r>
              <w:t>speciallärare</w:t>
            </w:r>
          </w:p>
        </w:tc>
      </w:tr>
      <w:tr xmlns:wp14="http://schemas.microsoft.com/office/word/2010/wordml" w:rsidR="0010305F" w:rsidTr="00BF5CD3" w14:paraId="36320CE6" wp14:textId="77777777">
        <w:tc>
          <w:tcPr>
            <w:tcW w:w="825" w:type="dxa"/>
            <w:shd w:val="clear" w:color="auto" w:fill="FDF1E9"/>
          </w:tcPr>
          <w:p w:rsidR="0010305F" w:rsidP="00BF5CD3" w:rsidRDefault="0010305F" w14:paraId="68D9363B" wp14:textId="77777777">
            <w:r>
              <w:t>3</w:t>
            </w:r>
          </w:p>
        </w:tc>
        <w:tc>
          <w:tcPr>
            <w:tcW w:w="4790" w:type="dxa"/>
            <w:shd w:val="clear" w:color="auto" w:fill="FDF1E9"/>
          </w:tcPr>
          <w:p w:rsidRPr="00EB1E54" w:rsidR="0010305F" w:rsidP="00BF5CD3" w:rsidRDefault="0010305F" w14:paraId="6A2C6F01" wp14:textId="77777777">
            <w:r w:rsidRPr="00785CFA">
              <w:rPr>
                <w:szCs w:val="24"/>
              </w:rPr>
              <w:t xml:space="preserve">Nationella prov </w:t>
            </w:r>
            <w:r>
              <w:rPr>
                <w:szCs w:val="24"/>
              </w:rPr>
              <w:t xml:space="preserve">i matte och svenska </w:t>
            </w:r>
            <w:r w:rsidRPr="00785CFA">
              <w:rPr>
                <w:szCs w:val="24"/>
              </w:rPr>
              <w:t>startar</w:t>
            </w:r>
          </w:p>
        </w:tc>
        <w:tc>
          <w:tcPr>
            <w:tcW w:w="1847" w:type="dxa"/>
            <w:shd w:val="clear" w:color="auto" w:fill="FDF1E9"/>
          </w:tcPr>
          <w:p w:rsidR="0010305F" w:rsidP="00BF5CD3" w:rsidRDefault="0010305F" w14:paraId="37E5E5E9" wp14:textId="77777777">
            <w:r>
              <w:t>Grupptest för alla elever</w:t>
            </w:r>
          </w:p>
        </w:tc>
        <w:tc>
          <w:tcPr>
            <w:tcW w:w="1600" w:type="dxa"/>
            <w:shd w:val="clear" w:color="auto" w:fill="FDF1E9"/>
          </w:tcPr>
          <w:p w:rsidR="0010305F" w:rsidP="00BF5CD3" w:rsidRDefault="0010305F" w14:paraId="2613E9C1" wp14:textId="77777777"/>
        </w:tc>
      </w:tr>
    </w:tbl>
    <w:p xmlns:wp14="http://schemas.microsoft.com/office/word/2010/wordml" w:rsidRPr="00A44251" w:rsidR="0010305F" w:rsidP="0010305F" w:rsidRDefault="0010305F" w14:paraId="1037B8A3" wp14:textId="77777777"/>
    <w:p xmlns:wp14="http://schemas.microsoft.com/office/word/2010/wordml" w:rsidRPr="0053273C" w:rsidR="0010305F" w:rsidP="0010305F" w:rsidRDefault="0010305F" w14:paraId="3E479468" wp14:textId="77777777">
      <w:pPr>
        <w:rPr>
          <w:b/>
        </w:rPr>
      </w:pPr>
      <w:r w:rsidRPr="0053273C">
        <w:rPr>
          <w:b/>
        </w:rPr>
        <w:t>April</w:t>
      </w:r>
    </w:p>
    <w:tbl>
      <w:tblPr>
        <w:tblStyle w:val="Tabellrutnt"/>
        <w:tblW w:w="0" w:type="auto"/>
        <w:tblLook w:val="04A0" w:firstRow="1" w:lastRow="0" w:firstColumn="1" w:lastColumn="0" w:noHBand="0" w:noVBand="1"/>
      </w:tblPr>
      <w:tblGrid>
        <w:gridCol w:w="884"/>
        <w:gridCol w:w="4767"/>
        <w:gridCol w:w="1862"/>
        <w:gridCol w:w="1549"/>
      </w:tblGrid>
      <w:tr xmlns:wp14="http://schemas.microsoft.com/office/word/2010/wordml" w:rsidR="0010305F" w:rsidTr="00BF5CD3" w14:paraId="7C83411D" wp14:textId="77777777">
        <w:tc>
          <w:tcPr>
            <w:tcW w:w="884" w:type="dxa"/>
            <w:shd w:val="clear" w:color="auto" w:fill="DEEAF6" w:themeFill="accent5" w:themeFillTint="33"/>
          </w:tcPr>
          <w:p w:rsidR="0010305F" w:rsidP="00BF5CD3" w:rsidRDefault="0010305F" w14:paraId="0501ABF9" wp14:textId="77777777">
            <w:r>
              <w:t>F-klass</w:t>
            </w:r>
          </w:p>
        </w:tc>
        <w:tc>
          <w:tcPr>
            <w:tcW w:w="4767" w:type="dxa"/>
            <w:shd w:val="clear" w:color="auto" w:fill="DEEAF6" w:themeFill="accent5" w:themeFillTint="33"/>
          </w:tcPr>
          <w:p w:rsidRPr="0053273C" w:rsidR="0010305F" w:rsidP="00BF5CD3" w:rsidRDefault="0010305F" w14:paraId="15D16491" wp14:textId="77777777">
            <w:pPr>
              <w:rPr>
                <w:rFonts w:ascii="Calibri" w:hAnsi="Calibri"/>
                <w:color w:val="FF0000"/>
              </w:rPr>
            </w:pPr>
            <w:proofErr w:type="spellStart"/>
            <w:r w:rsidRPr="00785CFA">
              <w:rPr>
                <w:szCs w:val="24"/>
              </w:rPr>
              <w:t>Fonolek</w:t>
            </w:r>
            <w:proofErr w:type="spellEnd"/>
            <w:r w:rsidRPr="00785CFA">
              <w:rPr>
                <w:szCs w:val="24"/>
              </w:rPr>
              <w:t xml:space="preserve">, genomförs av </w:t>
            </w:r>
            <w:proofErr w:type="spellStart"/>
            <w:r w:rsidRPr="00785CFA">
              <w:rPr>
                <w:szCs w:val="24"/>
              </w:rPr>
              <w:t>spec</w:t>
            </w:r>
            <w:proofErr w:type="spellEnd"/>
            <w:r>
              <w:rPr>
                <w:szCs w:val="24"/>
              </w:rPr>
              <w:t>-lärare/förskollärare</w:t>
            </w:r>
            <w:r w:rsidRPr="00785CFA">
              <w:rPr>
                <w:szCs w:val="24"/>
              </w:rPr>
              <w:t>.</w:t>
            </w:r>
          </w:p>
        </w:tc>
        <w:tc>
          <w:tcPr>
            <w:tcW w:w="1862" w:type="dxa"/>
            <w:shd w:val="clear" w:color="auto" w:fill="DEEAF6" w:themeFill="accent5" w:themeFillTint="33"/>
          </w:tcPr>
          <w:p w:rsidRPr="00523CB3" w:rsidR="0010305F" w:rsidP="00BF5CD3" w:rsidRDefault="0010305F" w14:paraId="4481DFF0" wp14:textId="77777777">
            <w:r w:rsidRPr="00523CB3">
              <w:t>Grupptest för alla elever</w:t>
            </w:r>
          </w:p>
        </w:tc>
        <w:tc>
          <w:tcPr>
            <w:tcW w:w="1549" w:type="dxa"/>
            <w:shd w:val="clear" w:color="auto" w:fill="DEEAF6" w:themeFill="accent5" w:themeFillTint="33"/>
          </w:tcPr>
          <w:p w:rsidRPr="00523CB3" w:rsidR="0010305F" w:rsidP="00BF5CD3" w:rsidRDefault="0010305F" w14:paraId="216967F4" wp14:textId="77777777">
            <w:proofErr w:type="spellStart"/>
            <w:r w:rsidRPr="00523CB3">
              <w:t>Fsk</w:t>
            </w:r>
            <w:proofErr w:type="spellEnd"/>
            <w:r w:rsidRPr="00523CB3">
              <w:t>-lärare</w:t>
            </w:r>
          </w:p>
        </w:tc>
      </w:tr>
      <w:tr xmlns:wp14="http://schemas.microsoft.com/office/word/2010/wordml" w:rsidR="0010305F" w:rsidTr="00BF5CD3" w14:paraId="1AC221FA" wp14:textId="77777777">
        <w:tc>
          <w:tcPr>
            <w:tcW w:w="884" w:type="dxa"/>
            <w:shd w:val="clear" w:color="auto" w:fill="E2EFD9" w:themeFill="accent6" w:themeFillTint="33"/>
          </w:tcPr>
          <w:p w:rsidR="0010305F" w:rsidP="00BF5CD3" w:rsidRDefault="0010305F" w14:paraId="2E32D521" wp14:textId="77777777">
            <w:r>
              <w:t>1</w:t>
            </w:r>
          </w:p>
        </w:tc>
        <w:tc>
          <w:tcPr>
            <w:tcW w:w="4767" w:type="dxa"/>
            <w:shd w:val="clear" w:color="auto" w:fill="E2EFD9" w:themeFill="accent6" w:themeFillTint="33"/>
          </w:tcPr>
          <w:p w:rsidRPr="00706018" w:rsidR="0010305F" w:rsidP="00BF5CD3" w:rsidRDefault="0010305F" w14:paraId="45FA75B3" wp14:textId="77777777">
            <w:pPr>
              <w:rPr>
                <w:szCs w:val="24"/>
              </w:rPr>
            </w:pPr>
            <w:r w:rsidRPr="00706018">
              <w:rPr>
                <w:szCs w:val="24"/>
              </w:rPr>
              <w:t xml:space="preserve">Skolverkets bedömningsstöd i matematik, muntlig del. </w:t>
            </w:r>
          </w:p>
        </w:tc>
        <w:tc>
          <w:tcPr>
            <w:tcW w:w="1862" w:type="dxa"/>
            <w:shd w:val="clear" w:color="auto" w:fill="E2EFD9" w:themeFill="accent6" w:themeFillTint="33"/>
          </w:tcPr>
          <w:p w:rsidRPr="00706018" w:rsidR="0010305F" w:rsidP="00BF5CD3" w:rsidRDefault="0010305F" w14:paraId="1AF32118" wp14:textId="77777777">
            <w:r w:rsidRPr="00706018">
              <w:t>Individuella test för alla elever</w:t>
            </w:r>
          </w:p>
        </w:tc>
        <w:tc>
          <w:tcPr>
            <w:tcW w:w="1549" w:type="dxa"/>
            <w:shd w:val="clear" w:color="auto" w:fill="E2EFD9" w:themeFill="accent6" w:themeFillTint="33"/>
          </w:tcPr>
          <w:p w:rsidRPr="00706018" w:rsidR="0010305F" w:rsidP="00BF5CD3" w:rsidRDefault="0010305F" w14:paraId="5E0B79B0" wp14:textId="77777777">
            <w:proofErr w:type="spellStart"/>
            <w:r w:rsidRPr="00706018">
              <w:t>Spec</w:t>
            </w:r>
            <w:proofErr w:type="spellEnd"/>
            <w:r w:rsidRPr="00706018">
              <w:t>-lärare/ resurslärare</w:t>
            </w:r>
          </w:p>
        </w:tc>
      </w:tr>
      <w:tr xmlns:wp14="http://schemas.microsoft.com/office/word/2010/wordml" w:rsidR="0010305F" w:rsidTr="00BF5CD3" w14:paraId="73110A86" wp14:textId="77777777">
        <w:tc>
          <w:tcPr>
            <w:tcW w:w="884" w:type="dxa"/>
            <w:shd w:val="clear" w:color="auto" w:fill="E2EFD9" w:themeFill="accent6" w:themeFillTint="33"/>
          </w:tcPr>
          <w:p w:rsidR="0010305F" w:rsidP="00BF5CD3" w:rsidRDefault="0010305F" w14:paraId="0C50080F" wp14:textId="77777777">
            <w:r>
              <w:t>1</w:t>
            </w:r>
          </w:p>
        </w:tc>
        <w:tc>
          <w:tcPr>
            <w:tcW w:w="4767" w:type="dxa"/>
            <w:shd w:val="clear" w:color="auto" w:fill="E2EFD9" w:themeFill="accent6" w:themeFillTint="33"/>
          </w:tcPr>
          <w:p w:rsidRPr="00706018" w:rsidR="0010305F" w:rsidP="00BF5CD3" w:rsidRDefault="0010305F" w14:paraId="02C6BA5E" wp14:textId="77777777">
            <w:pPr>
              <w:rPr>
                <w:szCs w:val="24"/>
              </w:rPr>
            </w:pPr>
            <w:r w:rsidRPr="00706018">
              <w:rPr>
                <w:szCs w:val="24"/>
              </w:rPr>
              <w:t xml:space="preserve">Skolverkets bedömningsstöd i matematik, skriftlig del. </w:t>
            </w:r>
          </w:p>
        </w:tc>
        <w:tc>
          <w:tcPr>
            <w:tcW w:w="1862" w:type="dxa"/>
            <w:shd w:val="clear" w:color="auto" w:fill="E2EFD9" w:themeFill="accent6" w:themeFillTint="33"/>
          </w:tcPr>
          <w:p w:rsidRPr="00706018" w:rsidR="0010305F" w:rsidP="00BF5CD3" w:rsidRDefault="0010305F" w14:paraId="19E83E40" wp14:textId="77777777">
            <w:r w:rsidRPr="00706018">
              <w:t>Grupptest för alla elever.</w:t>
            </w:r>
          </w:p>
        </w:tc>
        <w:tc>
          <w:tcPr>
            <w:tcW w:w="1549" w:type="dxa"/>
            <w:shd w:val="clear" w:color="auto" w:fill="E2EFD9" w:themeFill="accent6" w:themeFillTint="33"/>
          </w:tcPr>
          <w:p w:rsidRPr="00706018" w:rsidR="0010305F" w:rsidP="00BF5CD3" w:rsidRDefault="0010305F" w14:paraId="6E96B9D5" wp14:textId="77777777">
            <w:r w:rsidRPr="00706018">
              <w:t>Klasslärare</w:t>
            </w:r>
          </w:p>
          <w:p w:rsidRPr="00706018" w:rsidR="0010305F" w:rsidP="00BF5CD3" w:rsidRDefault="0010305F" w14:paraId="687C6DE0" wp14:textId="77777777"/>
        </w:tc>
      </w:tr>
    </w:tbl>
    <w:p xmlns:wp14="http://schemas.microsoft.com/office/word/2010/wordml" w:rsidR="0010305F" w:rsidP="0010305F" w:rsidRDefault="0010305F" w14:paraId="5B2F9378" wp14:textId="77777777"/>
    <w:p xmlns:wp14="http://schemas.microsoft.com/office/word/2010/wordml" w:rsidRPr="00FF5CE2" w:rsidR="0010305F" w:rsidP="0010305F" w:rsidRDefault="0010305F" w14:paraId="3B247759" wp14:textId="77777777">
      <w:pPr>
        <w:rPr>
          <w:b/>
        </w:rPr>
      </w:pPr>
      <w:r w:rsidRPr="00FF5CE2">
        <w:rPr>
          <w:b/>
        </w:rPr>
        <w:t>Maj</w:t>
      </w:r>
    </w:p>
    <w:tbl>
      <w:tblPr>
        <w:tblStyle w:val="Tabellrutnt"/>
        <w:tblW w:w="0" w:type="auto"/>
        <w:tblLook w:val="04A0" w:firstRow="1" w:lastRow="0" w:firstColumn="1" w:lastColumn="0" w:noHBand="0" w:noVBand="1"/>
      </w:tblPr>
      <w:tblGrid>
        <w:gridCol w:w="816"/>
        <w:gridCol w:w="4725"/>
        <w:gridCol w:w="1896"/>
        <w:gridCol w:w="1625"/>
      </w:tblGrid>
      <w:tr xmlns:wp14="http://schemas.microsoft.com/office/word/2010/wordml" w:rsidR="0010305F" w:rsidTr="00BF5CD3" w14:paraId="59557410" wp14:textId="77777777">
        <w:tc>
          <w:tcPr>
            <w:tcW w:w="816" w:type="dxa"/>
            <w:shd w:val="clear" w:color="auto" w:fill="E2EFD9" w:themeFill="accent6" w:themeFillTint="33"/>
          </w:tcPr>
          <w:p w:rsidR="0010305F" w:rsidP="00BF5CD3" w:rsidRDefault="0010305F" w14:paraId="050B3AD0" wp14:textId="77777777">
            <w:r>
              <w:t>1</w:t>
            </w:r>
          </w:p>
        </w:tc>
        <w:tc>
          <w:tcPr>
            <w:tcW w:w="4725" w:type="dxa"/>
            <w:shd w:val="clear" w:color="auto" w:fill="E2EFD9" w:themeFill="accent6" w:themeFillTint="33"/>
          </w:tcPr>
          <w:p w:rsidRPr="00EB1E54" w:rsidR="0010305F" w:rsidP="00BF5CD3" w:rsidRDefault="0010305F" w14:paraId="645D2D51" wp14:textId="77777777">
            <w:pPr>
              <w:rPr>
                <w:rFonts w:ascii="Calibri" w:hAnsi="Calibri"/>
              </w:rPr>
            </w:pPr>
            <w:r>
              <w:rPr>
                <w:szCs w:val="24"/>
              </w:rPr>
              <w:t>L</w:t>
            </w:r>
            <w:r w:rsidRPr="00785CFA">
              <w:rPr>
                <w:szCs w:val="24"/>
              </w:rPr>
              <w:t>äsettan för elever som inte ännu</w:t>
            </w:r>
            <w:r>
              <w:rPr>
                <w:szCs w:val="24"/>
              </w:rPr>
              <w:t xml:space="preserve"> inte nått avstämning A genomförs av </w:t>
            </w:r>
            <w:proofErr w:type="spellStart"/>
            <w:r>
              <w:rPr>
                <w:szCs w:val="24"/>
              </w:rPr>
              <w:t>spec</w:t>
            </w:r>
            <w:proofErr w:type="spellEnd"/>
            <w:r>
              <w:rPr>
                <w:szCs w:val="24"/>
              </w:rPr>
              <w:t>-lärare</w:t>
            </w:r>
          </w:p>
        </w:tc>
        <w:tc>
          <w:tcPr>
            <w:tcW w:w="1896" w:type="dxa"/>
            <w:shd w:val="clear" w:color="auto" w:fill="E2EFD9" w:themeFill="accent6" w:themeFillTint="33"/>
          </w:tcPr>
          <w:p w:rsidR="0010305F" w:rsidP="00BF5CD3" w:rsidRDefault="0010305F" w14:paraId="157A8B14" wp14:textId="77777777">
            <w:r w:rsidRPr="00B70240">
              <w:t>Uppföljning av enskilda elever</w:t>
            </w:r>
          </w:p>
        </w:tc>
        <w:tc>
          <w:tcPr>
            <w:tcW w:w="1625" w:type="dxa"/>
            <w:shd w:val="clear" w:color="auto" w:fill="E2EFD9" w:themeFill="accent6" w:themeFillTint="33"/>
          </w:tcPr>
          <w:p w:rsidRPr="00B70240" w:rsidR="0010305F" w:rsidP="00BF5CD3" w:rsidRDefault="0010305F" w14:paraId="64569FD7" wp14:textId="77777777">
            <w:proofErr w:type="spellStart"/>
            <w:r>
              <w:t>Spec</w:t>
            </w:r>
            <w:proofErr w:type="spellEnd"/>
            <w:r>
              <w:t>-lärare</w:t>
            </w:r>
          </w:p>
        </w:tc>
      </w:tr>
      <w:tr xmlns:wp14="http://schemas.microsoft.com/office/word/2010/wordml" w:rsidR="0010305F" w:rsidTr="00BF5CD3" w14:paraId="261E092E" wp14:textId="77777777">
        <w:tc>
          <w:tcPr>
            <w:tcW w:w="816" w:type="dxa"/>
            <w:shd w:val="clear" w:color="auto" w:fill="E2EFD9" w:themeFill="accent6" w:themeFillTint="33"/>
          </w:tcPr>
          <w:p w:rsidR="0010305F" w:rsidP="00BF5CD3" w:rsidRDefault="0010305F" w14:paraId="6B965A47" wp14:textId="77777777">
            <w:r>
              <w:t>1</w:t>
            </w:r>
          </w:p>
        </w:tc>
        <w:tc>
          <w:tcPr>
            <w:tcW w:w="4725" w:type="dxa"/>
            <w:shd w:val="clear" w:color="auto" w:fill="E2EFD9" w:themeFill="accent6" w:themeFillTint="33"/>
          </w:tcPr>
          <w:p w:rsidR="0010305F" w:rsidP="00BF5CD3" w:rsidRDefault="0010305F" w14:paraId="3B167B2F" wp14:textId="77777777">
            <w:pPr>
              <w:rPr>
                <w:szCs w:val="24"/>
              </w:rPr>
            </w:pPr>
            <w:r>
              <w:rPr>
                <w:szCs w:val="24"/>
              </w:rPr>
              <w:t xml:space="preserve">Skolverkets bedömningsstöd i matematik och svenska sammanställs digitalt </w:t>
            </w:r>
            <w:r w:rsidR="00721D58">
              <w:rPr>
                <w:szCs w:val="24"/>
              </w:rPr>
              <w:t xml:space="preserve">i Unikum. Resultat rapporteras till huvudman </w:t>
            </w:r>
            <w:r w:rsidRPr="087BC30E" w:rsidR="00721D58">
              <w:rPr>
                <w:rFonts w:ascii="Calibri" w:hAnsi="Calibri" w:eastAsia="Calibri" w:cs="Calibri"/>
              </w:rPr>
              <w:t>senast 3</w:t>
            </w:r>
            <w:r w:rsidR="00721D58">
              <w:rPr>
                <w:rFonts w:ascii="Calibri" w:hAnsi="Calibri" w:eastAsia="Calibri" w:cs="Calibri"/>
              </w:rPr>
              <w:t>0</w:t>
            </w:r>
            <w:r w:rsidRPr="087BC30E" w:rsidR="00721D58">
              <w:rPr>
                <w:rFonts w:ascii="Calibri" w:hAnsi="Calibri" w:eastAsia="Calibri" w:cs="Calibri"/>
              </w:rPr>
              <w:t>/</w:t>
            </w:r>
            <w:r w:rsidR="00721D58">
              <w:rPr>
                <w:rFonts w:ascii="Calibri" w:hAnsi="Calibri" w:eastAsia="Calibri" w:cs="Calibri"/>
              </w:rPr>
              <w:t>5</w:t>
            </w:r>
          </w:p>
        </w:tc>
        <w:tc>
          <w:tcPr>
            <w:tcW w:w="1896" w:type="dxa"/>
            <w:shd w:val="clear" w:color="auto" w:fill="E2EFD9" w:themeFill="accent6" w:themeFillTint="33"/>
          </w:tcPr>
          <w:p w:rsidRPr="00B70240" w:rsidR="0010305F" w:rsidP="00BF5CD3" w:rsidRDefault="0010305F" w14:paraId="58E6DD4E" wp14:textId="77777777"/>
        </w:tc>
        <w:tc>
          <w:tcPr>
            <w:tcW w:w="1625" w:type="dxa"/>
            <w:shd w:val="clear" w:color="auto" w:fill="E2EFD9" w:themeFill="accent6" w:themeFillTint="33"/>
          </w:tcPr>
          <w:p w:rsidRPr="00B70240" w:rsidR="0010305F" w:rsidP="00BF5CD3" w:rsidRDefault="0010305F" w14:paraId="7F8489D8" wp14:textId="77777777">
            <w:proofErr w:type="spellStart"/>
            <w:r>
              <w:t>Spec</w:t>
            </w:r>
            <w:proofErr w:type="spellEnd"/>
            <w:r>
              <w:t>-lärare</w:t>
            </w:r>
          </w:p>
        </w:tc>
      </w:tr>
      <w:tr xmlns:wp14="http://schemas.microsoft.com/office/word/2010/wordml" w:rsidR="00721D58" w:rsidTr="00BF5CD3" w14:paraId="1D4A7FAE" wp14:textId="77777777">
        <w:tc>
          <w:tcPr>
            <w:tcW w:w="816" w:type="dxa"/>
            <w:shd w:val="clear" w:color="auto" w:fill="E2EFD9" w:themeFill="accent6" w:themeFillTint="33"/>
          </w:tcPr>
          <w:p w:rsidR="00721D58" w:rsidP="00BF5CD3" w:rsidRDefault="00721D58" w14:paraId="76DB90EB" wp14:textId="77777777">
            <w:r>
              <w:t>5</w:t>
            </w:r>
          </w:p>
        </w:tc>
        <w:tc>
          <w:tcPr>
            <w:tcW w:w="4725" w:type="dxa"/>
            <w:shd w:val="clear" w:color="auto" w:fill="E2EFD9" w:themeFill="accent6" w:themeFillTint="33"/>
          </w:tcPr>
          <w:p w:rsidR="00721D58" w:rsidP="00BF5CD3" w:rsidRDefault="00721D58" w14:paraId="3E220E20" wp14:textId="77777777">
            <w:pPr>
              <w:rPr>
                <w:szCs w:val="24"/>
              </w:rPr>
            </w:pPr>
            <w:r>
              <w:rPr>
                <w:szCs w:val="24"/>
              </w:rPr>
              <w:t>Kunskapstabellerna ”Visad kunskap” för samtliga ämnen registreras i Unikum. Senast 30/5</w:t>
            </w:r>
          </w:p>
        </w:tc>
        <w:tc>
          <w:tcPr>
            <w:tcW w:w="1896" w:type="dxa"/>
            <w:shd w:val="clear" w:color="auto" w:fill="E2EFD9" w:themeFill="accent6" w:themeFillTint="33"/>
          </w:tcPr>
          <w:p w:rsidRPr="00B70240" w:rsidR="00721D58" w:rsidP="00BF5CD3" w:rsidRDefault="00034AC6" w14:paraId="7D764F63" wp14:textId="77777777">
            <w:r>
              <w:t>Alla elever</w:t>
            </w:r>
          </w:p>
        </w:tc>
        <w:tc>
          <w:tcPr>
            <w:tcW w:w="1625" w:type="dxa"/>
            <w:shd w:val="clear" w:color="auto" w:fill="E2EFD9" w:themeFill="accent6" w:themeFillTint="33"/>
          </w:tcPr>
          <w:p w:rsidR="00721D58" w:rsidP="00BF5CD3" w:rsidRDefault="00721D58" w14:paraId="378B7E66" wp14:textId="77777777">
            <w:r>
              <w:t>Undervisande lärare</w:t>
            </w:r>
          </w:p>
        </w:tc>
      </w:tr>
    </w:tbl>
    <w:p xmlns:wp14="http://schemas.microsoft.com/office/word/2010/wordml" w:rsidR="0010305F" w:rsidP="0010305F" w:rsidRDefault="0010305F" w14:paraId="171A4DE3" wp14:textId="77777777">
      <w:r>
        <w:rPr>
          <w:szCs w:val="24"/>
        </w:rPr>
        <w:lastRenderedPageBreak/>
        <w:t xml:space="preserve">Skolverkets bedömningsstöd finns att hämta på bedömningsportalen. De standardiserade testerna delas ut av speciallärare, genomförs av klasslärare/speciallärare/resurslärare inom föreskriven tid. Resultaten analyseras av speciallärare som sedan återkopplar till klasslärare för avstämning och gemensam planering av de anpassningar och undervisningsinsatser som behövs. </w:t>
      </w:r>
      <w:r>
        <w:t>OBS! Testerna ska göras inom den föreskrivna tiden.</w:t>
      </w:r>
    </w:p>
    <w:p xmlns:wp14="http://schemas.microsoft.com/office/word/2010/wordml" w:rsidR="0010305F" w:rsidP="0010305F" w:rsidRDefault="0010305F" w14:paraId="0E484F4A" wp14:textId="77777777">
      <w:r w:rsidRPr="003F7D47">
        <w:t>S</w:t>
      </w:r>
      <w:r>
        <w:t xml:space="preserve">kolverkets bedömningsstöd i matematik och svenska </w:t>
      </w:r>
      <w:r w:rsidRPr="003F7D47">
        <w:t xml:space="preserve">är tänkt att vara ett stöd för lärarens fortsatta undervisning och stödja lärarens bedömning om en elev är i behov av extra anpassningar eller om en elev har kommit längre i </w:t>
      </w:r>
      <w:r w:rsidRPr="003D0522">
        <w:t>sin kunskapsutveckling och är i behov av ytterligare stimulans. Syftet är även att identifiera elever som riskerar att inte nå de kunskapskrav som minst ska uppnås i årskurs 1 och 3 i grundskolan.</w:t>
      </w:r>
      <w:r>
        <w:t xml:space="preserve"> </w:t>
      </w:r>
      <w:r w:rsidRPr="00D37E08">
        <w:t xml:space="preserve">I årskurs 1 </w:t>
      </w:r>
      <w:r w:rsidRPr="00D37E08">
        <w:rPr>
          <w:i/>
        </w:rPr>
        <w:t>ska</w:t>
      </w:r>
      <w:r w:rsidRPr="00D37E08">
        <w:t xml:space="preserve"> avstämningarna göras två gånger under läsåret, varav en gång under höstterminen och en gång under vårterminen. I årskurs 2 </w:t>
      </w:r>
      <w:r w:rsidRPr="00D37E08">
        <w:rPr>
          <w:i/>
        </w:rPr>
        <w:t xml:space="preserve">kan </w:t>
      </w:r>
      <w:r w:rsidRPr="00D37E08">
        <w:t>avstämningarna göras minst två gånger under läsåret. I årskurs 3</w:t>
      </w:r>
      <w:r>
        <w:t xml:space="preserve"> </w:t>
      </w:r>
      <w:r w:rsidRPr="00D37E08">
        <w:rPr>
          <w:i/>
        </w:rPr>
        <w:t>rekommenderas</w:t>
      </w:r>
      <w:r w:rsidRPr="00D37E08">
        <w:t xml:space="preserve"> att Avstämning C genomförs mot slutet av höstterminen, eftersom det nationella provet genomförs under vårterminen och är en avstämning mot kunskapskraven i årskurs 3.</w:t>
      </w:r>
    </w:p>
    <w:p xmlns:wp14="http://schemas.microsoft.com/office/word/2010/wordml" w:rsidRPr="003D0522" w:rsidR="0010305F" w:rsidP="0010305F" w:rsidRDefault="0010305F" w14:paraId="3EE88A37" wp14:textId="77777777">
      <w:r w:rsidRPr="003D0522">
        <w:rPr>
          <w:szCs w:val="24"/>
        </w:rPr>
        <w:t>T</w:t>
      </w:r>
      <w:r w:rsidRPr="003D0522">
        <w:t xml:space="preserve">esterna möjliggör även jämförelse av elevernas kunskapsutveckling år från år. De ger även en möjlighet till en standardiserad bedömning av eleverna och </w:t>
      </w:r>
      <w:r>
        <w:t xml:space="preserve">kan då </w:t>
      </w:r>
      <w:r w:rsidRPr="003D0522">
        <w:t>används då för att eventuellt        ändra/förstärka insatser.</w:t>
      </w:r>
    </w:p>
    <w:p xmlns:wp14="http://schemas.microsoft.com/office/word/2010/wordml" w:rsidR="0010305F" w:rsidP="0010305F" w:rsidRDefault="0010305F" w14:paraId="3843E76C" wp14:textId="77777777">
      <w:r>
        <w:t>OBS! Diamantdiagnoserna har plockats bort från det gemensamma screeningschemat och k</w:t>
      </w:r>
      <w:r w:rsidRPr="003D0522">
        <w:t xml:space="preserve">lasslärare avgör och ansvarar för att följa upp och dokumentera elevernas kunskapsutveckling i matematik. </w:t>
      </w:r>
      <w:r>
        <w:t xml:space="preserve">Om det sker med hjälp av Diamant eller andra diagnoser avgörs av läraren. </w:t>
      </w:r>
      <w:r w:rsidRPr="003D0522">
        <w:t xml:space="preserve">Utöver nationellt bedömningsstöd i matematik och nationella prov görs </w:t>
      </w:r>
      <w:r>
        <w:t xml:space="preserve">således </w:t>
      </w:r>
      <w:r w:rsidRPr="003D0522">
        <w:t xml:space="preserve">ingen klasscreening. Individuell kartläggning görs i samråd med speciallärare utifrån enskilda elevers behov. </w:t>
      </w:r>
    </w:p>
    <w:p xmlns:wp14="http://schemas.microsoft.com/office/word/2010/wordml" w:rsidR="0010305F" w:rsidP="0010305F" w:rsidRDefault="0010305F" w14:paraId="7D3BEE8F" wp14:textId="77777777"/>
    <w:p xmlns:wp14="http://schemas.microsoft.com/office/word/2010/wordml" w:rsidRPr="00285F0C" w:rsidR="0010305F" w:rsidP="0010305F" w:rsidRDefault="0010305F" w14:paraId="5F3F5136" wp14:textId="77777777">
      <w:pPr>
        <w:rPr>
          <w:b/>
        </w:rPr>
      </w:pPr>
      <w:r w:rsidRPr="00285F0C">
        <w:rPr>
          <w:b/>
        </w:rPr>
        <w:t xml:space="preserve">Diamantdiagnoserna i aritmetik </w:t>
      </w:r>
      <w:r>
        <w:rPr>
          <w:b/>
        </w:rPr>
        <w:t>– förslag till de lärare som känner att det behövs</w:t>
      </w:r>
    </w:p>
    <w:p xmlns:wp14="http://schemas.microsoft.com/office/word/2010/wordml" w:rsidR="0010305F" w:rsidP="0010305F" w:rsidRDefault="0010305F" w14:paraId="3B88899E" wp14:textId="77777777"/>
    <w:tbl>
      <w:tblPr>
        <w:tblStyle w:val="Tabellrutnt"/>
        <w:tblW w:w="0" w:type="auto"/>
        <w:tblLook w:val="04A0" w:firstRow="1" w:lastRow="0" w:firstColumn="1" w:lastColumn="0" w:noHBand="0" w:noVBand="1"/>
      </w:tblPr>
      <w:tblGrid>
        <w:gridCol w:w="2265"/>
        <w:gridCol w:w="2265"/>
        <w:gridCol w:w="2266"/>
        <w:gridCol w:w="2266"/>
      </w:tblGrid>
      <w:tr xmlns:wp14="http://schemas.microsoft.com/office/word/2010/wordml" w:rsidR="0010305F" w:rsidTr="00BF5CD3" w14:paraId="5359665B" wp14:textId="77777777">
        <w:tc>
          <w:tcPr>
            <w:tcW w:w="2265" w:type="dxa"/>
            <w:shd w:val="clear" w:color="auto" w:fill="D9D9D9" w:themeFill="background1" w:themeFillShade="D9"/>
          </w:tcPr>
          <w:p w:rsidR="0010305F" w:rsidP="00BF5CD3" w:rsidRDefault="0010305F" w14:paraId="23DE1CEC" wp14:textId="77777777">
            <w:r>
              <w:t>Årskurs</w:t>
            </w:r>
          </w:p>
        </w:tc>
        <w:tc>
          <w:tcPr>
            <w:tcW w:w="2265" w:type="dxa"/>
            <w:shd w:val="clear" w:color="auto" w:fill="D9D9D9" w:themeFill="background1" w:themeFillShade="D9"/>
          </w:tcPr>
          <w:p w:rsidR="0010305F" w:rsidP="00BF5CD3" w:rsidRDefault="0010305F" w14:paraId="1EF347A8" wp14:textId="77777777">
            <w:r>
              <w:t>Diagnos</w:t>
            </w:r>
          </w:p>
        </w:tc>
        <w:tc>
          <w:tcPr>
            <w:tcW w:w="2266" w:type="dxa"/>
            <w:shd w:val="clear" w:color="auto" w:fill="D9D9D9" w:themeFill="background1" w:themeFillShade="D9"/>
          </w:tcPr>
          <w:p w:rsidR="0010305F" w:rsidP="00BF5CD3" w:rsidRDefault="0010305F" w14:paraId="1BF0A382" wp14:textId="77777777">
            <w:r>
              <w:t>Tidsgräns</w:t>
            </w:r>
          </w:p>
        </w:tc>
        <w:tc>
          <w:tcPr>
            <w:tcW w:w="2266" w:type="dxa"/>
            <w:shd w:val="clear" w:color="auto" w:fill="D9D9D9" w:themeFill="background1" w:themeFillShade="D9"/>
          </w:tcPr>
          <w:p w:rsidR="0010305F" w:rsidP="00BF5CD3" w:rsidRDefault="0010305F" w14:paraId="41A12A04" wp14:textId="77777777">
            <w:r>
              <w:t>Månad för genomförande</w:t>
            </w:r>
          </w:p>
        </w:tc>
      </w:tr>
      <w:tr xmlns:wp14="http://schemas.microsoft.com/office/word/2010/wordml" w:rsidR="0010305F" w:rsidTr="00BF5CD3" w14:paraId="311B4A4F" wp14:textId="77777777">
        <w:tc>
          <w:tcPr>
            <w:tcW w:w="2265" w:type="dxa"/>
          </w:tcPr>
          <w:p w:rsidR="0010305F" w:rsidP="00BF5CD3" w:rsidRDefault="0010305F" w14:paraId="2E79A1B4" wp14:textId="77777777">
            <w:r>
              <w:t>F-klass</w:t>
            </w:r>
          </w:p>
        </w:tc>
        <w:tc>
          <w:tcPr>
            <w:tcW w:w="2265" w:type="dxa"/>
          </w:tcPr>
          <w:p w:rsidR="0010305F" w:rsidP="00BF5CD3" w:rsidRDefault="0010305F" w14:paraId="77FC4F6B" wp14:textId="77777777">
            <w:r>
              <w:t>AF</w:t>
            </w:r>
          </w:p>
        </w:tc>
        <w:tc>
          <w:tcPr>
            <w:tcW w:w="2266" w:type="dxa"/>
          </w:tcPr>
          <w:p w:rsidR="0010305F" w:rsidP="00BF5CD3" w:rsidRDefault="0010305F" w14:paraId="69E2BB2B" wp14:textId="77777777"/>
        </w:tc>
        <w:tc>
          <w:tcPr>
            <w:tcW w:w="2266" w:type="dxa"/>
          </w:tcPr>
          <w:p w:rsidR="0010305F" w:rsidP="00BF5CD3" w:rsidRDefault="0010305F" w14:paraId="048BA879" wp14:textId="77777777">
            <w:proofErr w:type="spellStart"/>
            <w:r>
              <w:t>Vt</w:t>
            </w:r>
            <w:proofErr w:type="spellEnd"/>
            <w:r>
              <w:t xml:space="preserve"> för vissa elever</w:t>
            </w:r>
          </w:p>
        </w:tc>
      </w:tr>
      <w:tr xmlns:wp14="http://schemas.microsoft.com/office/word/2010/wordml" w:rsidR="0010305F" w:rsidTr="00BF5CD3" w14:paraId="3131DE8B" wp14:textId="77777777">
        <w:tc>
          <w:tcPr>
            <w:tcW w:w="2265" w:type="dxa"/>
          </w:tcPr>
          <w:p w:rsidR="0010305F" w:rsidP="00BF5CD3" w:rsidRDefault="0010305F" w14:paraId="4CDCD6F5" wp14:textId="77777777">
            <w:r>
              <w:t>Åk 1</w:t>
            </w:r>
          </w:p>
        </w:tc>
        <w:tc>
          <w:tcPr>
            <w:tcW w:w="2265" w:type="dxa"/>
          </w:tcPr>
          <w:p w:rsidR="0010305F" w:rsidP="00BF5CD3" w:rsidRDefault="0010305F" w14:paraId="227A8D76" wp14:textId="77777777">
            <w:r>
              <w:t>AG1</w:t>
            </w:r>
          </w:p>
        </w:tc>
        <w:tc>
          <w:tcPr>
            <w:tcW w:w="2266" w:type="dxa"/>
          </w:tcPr>
          <w:p w:rsidR="0010305F" w:rsidP="00BF5CD3" w:rsidRDefault="0010305F" w14:paraId="776126F9" wp14:textId="77777777">
            <w:r>
              <w:t>3 min</w:t>
            </w:r>
          </w:p>
        </w:tc>
        <w:tc>
          <w:tcPr>
            <w:tcW w:w="2266" w:type="dxa"/>
          </w:tcPr>
          <w:p w:rsidR="0010305F" w:rsidP="00BF5CD3" w:rsidRDefault="0010305F" w14:paraId="7234FA4B" wp14:textId="77777777">
            <w:r>
              <w:t>mars-maj</w:t>
            </w:r>
          </w:p>
        </w:tc>
      </w:tr>
      <w:tr xmlns:wp14="http://schemas.microsoft.com/office/word/2010/wordml" w:rsidR="0010305F" w:rsidTr="00BF5CD3" w14:paraId="1183A4C1" wp14:textId="77777777">
        <w:tc>
          <w:tcPr>
            <w:tcW w:w="2265" w:type="dxa"/>
          </w:tcPr>
          <w:p w:rsidR="0010305F" w:rsidP="00BF5CD3" w:rsidRDefault="0010305F" w14:paraId="695C80DA" wp14:textId="77777777">
            <w:r>
              <w:t>Åk 2</w:t>
            </w:r>
          </w:p>
        </w:tc>
        <w:tc>
          <w:tcPr>
            <w:tcW w:w="2265" w:type="dxa"/>
          </w:tcPr>
          <w:p w:rsidR="0010305F" w:rsidP="00BF5CD3" w:rsidRDefault="0010305F" w14:paraId="69FDE983" wp14:textId="77777777">
            <w:r>
              <w:t>AG2</w:t>
            </w:r>
          </w:p>
          <w:p w:rsidR="0010305F" w:rsidP="00BF5CD3" w:rsidRDefault="0010305F" w14:paraId="5B1D681E" wp14:textId="77777777">
            <w:r>
              <w:t>AG3</w:t>
            </w:r>
          </w:p>
          <w:p w:rsidR="0010305F" w:rsidP="00BF5CD3" w:rsidRDefault="0010305F" w14:paraId="2AAD2AF1" wp14:textId="77777777">
            <w:r>
              <w:t>AG5</w:t>
            </w:r>
          </w:p>
        </w:tc>
        <w:tc>
          <w:tcPr>
            <w:tcW w:w="2266" w:type="dxa"/>
          </w:tcPr>
          <w:p w:rsidR="0010305F" w:rsidP="00BF5CD3" w:rsidRDefault="0010305F" w14:paraId="08290586" wp14:textId="77777777">
            <w:r>
              <w:t xml:space="preserve">4 min </w:t>
            </w:r>
          </w:p>
          <w:p w:rsidR="0010305F" w:rsidP="00BF5CD3" w:rsidRDefault="0010305F" w14:paraId="6F483740" wp14:textId="77777777">
            <w:r>
              <w:t>4 min</w:t>
            </w:r>
          </w:p>
          <w:p w:rsidR="0010305F" w:rsidP="00BF5CD3" w:rsidRDefault="0010305F" w14:paraId="1C5B84D5" wp14:textId="77777777">
            <w:r>
              <w:t>6 min</w:t>
            </w:r>
          </w:p>
        </w:tc>
        <w:tc>
          <w:tcPr>
            <w:tcW w:w="2266" w:type="dxa"/>
          </w:tcPr>
          <w:p w:rsidR="0010305F" w:rsidP="00BF5CD3" w:rsidRDefault="0010305F" w14:paraId="440D78C4" wp14:textId="77777777">
            <w:r>
              <w:t>mars</w:t>
            </w:r>
          </w:p>
          <w:p w:rsidR="0010305F" w:rsidP="00BF5CD3" w:rsidRDefault="0010305F" w14:paraId="60D8D6F7" wp14:textId="77777777">
            <w:r>
              <w:t>april-maj</w:t>
            </w:r>
          </w:p>
          <w:p w:rsidR="0010305F" w:rsidP="00BF5CD3" w:rsidRDefault="0010305F" w14:paraId="48FC4FFD" wp14:textId="77777777">
            <w:r>
              <w:t>mars</w:t>
            </w:r>
          </w:p>
        </w:tc>
      </w:tr>
      <w:tr xmlns:wp14="http://schemas.microsoft.com/office/word/2010/wordml" w:rsidR="0010305F" w:rsidTr="00BF5CD3" w14:paraId="1FFD3A30" wp14:textId="77777777">
        <w:tc>
          <w:tcPr>
            <w:tcW w:w="2265" w:type="dxa"/>
          </w:tcPr>
          <w:p w:rsidR="0010305F" w:rsidP="00BF5CD3" w:rsidRDefault="0010305F" w14:paraId="639554B2" wp14:textId="77777777">
            <w:r>
              <w:t>Åk 3</w:t>
            </w:r>
          </w:p>
        </w:tc>
        <w:tc>
          <w:tcPr>
            <w:tcW w:w="2265" w:type="dxa"/>
          </w:tcPr>
          <w:p w:rsidR="0010305F" w:rsidP="00BF5CD3" w:rsidRDefault="0010305F" w14:paraId="02771550" wp14:textId="77777777">
            <w:r>
              <w:t>AG4</w:t>
            </w:r>
          </w:p>
          <w:p w:rsidR="0010305F" w:rsidP="00BF5CD3" w:rsidRDefault="0010305F" w14:paraId="77912223" wp14:textId="77777777">
            <w:r>
              <w:t>AS1</w:t>
            </w:r>
          </w:p>
          <w:p w:rsidR="0010305F" w:rsidP="00BF5CD3" w:rsidRDefault="0010305F" w14:paraId="5B2ACF78" wp14:textId="77777777">
            <w:r>
              <w:t>AG6</w:t>
            </w:r>
          </w:p>
        </w:tc>
        <w:tc>
          <w:tcPr>
            <w:tcW w:w="2266" w:type="dxa"/>
          </w:tcPr>
          <w:p w:rsidR="0010305F" w:rsidP="00BF5CD3" w:rsidRDefault="0010305F" w14:paraId="77BF0E19" wp14:textId="77777777">
            <w:r>
              <w:t>5 min</w:t>
            </w:r>
          </w:p>
          <w:p w:rsidR="0010305F" w:rsidP="00BF5CD3" w:rsidRDefault="0010305F" w14:paraId="1D900EC6" wp14:textId="77777777">
            <w:r>
              <w:t>4 min</w:t>
            </w:r>
          </w:p>
          <w:p w:rsidR="0010305F" w:rsidP="00BF5CD3" w:rsidRDefault="0010305F" w14:paraId="4F09BF61" wp14:textId="77777777">
            <w:r>
              <w:t>4 min</w:t>
            </w:r>
          </w:p>
        </w:tc>
        <w:tc>
          <w:tcPr>
            <w:tcW w:w="2266" w:type="dxa"/>
          </w:tcPr>
          <w:p w:rsidR="0010305F" w:rsidP="00BF5CD3" w:rsidRDefault="0010305F" w14:paraId="773F1469" wp14:textId="77777777">
            <w:r>
              <w:t>nov</w:t>
            </w:r>
          </w:p>
          <w:p w:rsidR="0010305F" w:rsidP="00BF5CD3" w:rsidRDefault="0010305F" w14:paraId="32F84A7D" wp14:textId="77777777">
            <w:r>
              <w:t>nov</w:t>
            </w:r>
          </w:p>
          <w:p w:rsidR="0010305F" w:rsidP="00BF5CD3" w:rsidRDefault="0010305F" w14:paraId="4B81A82F" wp14:textId="77777777">
            <w:r>
              <w:t>maj</w:t>
            </w:r>
          </w:p>
        </w:tc>
      </w:tr>
      <w:tr xmlns:wp14="http://schemas.microsoft.com/office/word/2010/wordml" w:rsidR="0010305F" w:rsidTr="00BF5CD3" w14:paraId="3CB8A5FB" wp14:textId="77777777">
        <w:tc>
          <w:tcPr>
            <w:tcW w:w="2265" w:type="dxa"/>
          </w:tcPr>
          <w:p w:rsidR="0010305F" w:rsidP="00BF5CD3" w:rsidRDefault="0010305F" w14:paraId="70F070C6" wp14:textId="77777777">
            <w:r>
              <w:t>Åk 4</w:t>
            </w:r>
          </w:p>
        </w:tc>
        <w:tc>
          <w:tcPr>
            <w:tcW w:w="2265" w:type="dxa"/>
          </w:tcPr>
          <w:p w:rsidR="0010305F" w:rsidP="00BF5CD3" w:rsidRDefault="0010305F" w14:paraId="478F15C7" wp14:textId="77777777">
            <w:r>
              <w:t>AS3</w:t>
            </w:r>
          </w:p>
          <w:p w:rsidR="0010305F" w:rsidP="00BF5CD3" w:rsidRDefault="0010305F" w14:paraId="1970AA3A" wp14:textId="77777777">
            <w:r>
              <w:t>AG9</w:t>
            </w:r>
          </w:p>
        </w:tc>
        <w:tc>
          <w:tcPr>
            <w:tcW w:w="2266" w:type="dxa"/>
          </w:tcPr>
          <w:p w:rsidR="0010305F" w:rsidP="00BF5CD3" w:rsidRDefault="0010305F" w14:paraId="00D734A4" wp14:textId="77777777">
            <w:r>
              <w:t>6 min</w:t>
            </w:r>
          </w:p>
          <w:p w:rsidR="0010305F" w:rsidP="00BF5CD3" w:rsidRDefault="0010305F" w14:paraId="796D2CEE" wp14:textId="77777777">
            <w:r>
              <w:t>6 min</w:t>
            </w:r>
          </w:p>
        </w:tc>
        <w:tc>
          <w:tcPr>
            <w:tcW w:w="2266" w:type="dxa"/>
          </w:tcPr>
          <w:p w:rsidR="0010305F" w:rsidP="00BF5CD3" w:rsidRDefault="0010305F" w14:paraId="4EE5C3E0" wp14:textId="77777777">
            <w:r>
              <w:t>nov</w:t>
            </w:r>
          </w:p>
          <w:p w:rsidR="0010305F" w:rsidP="00BF5CD3" w:rsidRDefault="0010305F" w14:paraId="2D8C0CC4" wp14:textId="77777777">
            <w:r>
              <w:t>april</w:t>
            </w:r>
          </w:p>
        </w:tc>
      </w:tr>
      <w:tr xmlns:wp14="http://schemas.microsoft.com/office/word/2010/wordml" w:rsidR="0010305F" w:rsidTr="00BF5CD3" w14:paraId="757996B3" wp14:textId="77777777">
        <w:tc>
          <w:tcPr>
            <w:tcW w:w="2265" w:type="dxa"/>
          </w:tcPr>
          <w:p w:rsidR="0010305F" w:rsidP="00BF5CD3" w:rsidRDefault="0010305F" w14:paraId="215D76E6" wp14:textId="77777777">
            <w:r>
              <w:t>Åk 5</w:t>
            </w:r>
          </w:p>
        </w:tc>
        <w:tc>
          <w:tcPr>
            <w:tcW w:w="2265" w:type="dxa"/>
          </w:tcPr>
          <w:p w:rsidRPr="008B7DD1" w:rsidR="0010305F" w:rsidP="00BF5CD3" w:rsidRDefault="0010305F" w14:paraId="736C6B8B" wp14:textId="77777777">
            <w:pPr>
              <w:rPr>
                <w:lang w:val="en-US"/>
              </w:rPr>
            </w:pPr>
            <w:r w:rsidRPr="008B7DD1">
              <w:rPr>
                <w:lang w:val="en-US"/>
              </w:rPr>
              <w:t>AG7</w:t>
            </w:r>
          </w:p>
          <w:p w:rsidRPr="008B7DD1" w:rsidR="0010305F" w:rsidP="00BF5CD3" w:rsidRDefault="0010305F" w14:paraId="39C7782F" wp14:textId="77777777">
            <w:pPr>
              <w:rPr>
                <w:lang w:val="en-US"/>
              </w:rPr>
            </w:pPr>
            <w:r w:rsidRPr="008B7DD1">
              <w:rPr>
                <w:lang w:val="en-US"/>
              </w:rPr>
              <w:t>AG8</w:t>
            </w:r>
          </w:p>
          <w:p w:rsidRPr="008B7DD1" w:rsidR="0010305F" w:rsidP="00BF5CD3" w:rsidRDefault="0010305F" w14:paraId="2A4676F3" wp14:textId="77777777">
            <w:pPr>
              <w:rPr>
                <w:lang w:val="en-US"/>
              </w:rPr>
            </w:pPr>
            <w:r w:rsidRPr="008B7DD1">
              <w:rPr>
                <w:lang w:val="en-US"/>
              </w:rPr>
              <w:t>AS4</w:t>
            </w:r>
          </w:p>
          <w:p w:rsidRPr="008B7DD1" w:rsidR="0010305F" w:rsidP="00BF5CD3" w:rsidRDefault="0010305F" w14:paraId="7B64271C" wp14:textId="77777777">
            <w:pPr>
              <w:rPr>
                <w:lang w:val="en-US"/>
              </w:rPr>
            </w:pPr>
            <w:r w:rsidRPr="008B7DD1">
              <w:rPr>
                <w:lang w:val="en-US"/>
              </w:rPr>
              <w:t>AS5</w:t>
            </w:r>
          </w:p>
          <w:p w:rsidRPr="008B7DD1" w:rsidR="0010305F" w:rsidP="00BF5CD3" w:rsidRDefault="0010305F" w14:paraId="5AEEDFDA" wp14:textId="77777777">
            <w:pPr>
              <w:rPr>
                <w:lang w:val="en-US"/>
              </w:rPr>
            </w:pPr>
            <w:r w:rsidRPr="008B7DD1">
              <w:rPr>
                <w:lang w:val="en-US"/>
              </w:rPr>
              <w:t>AS6</w:t>
            </w:r>
          </w:p>
        </w:tc>
        <w:tc>
          <w:tcPr>
            <w:tcW w:w="2266" w:type="dxa"/>
          </w:tcPr>
          <w:p w:rsidR="0010305F" w:rsidP="00BF5CD3" w:rsidRDefault="0010305F" w14:paraId="033B033D" wp14:textId="77777777">
            <w:r>
              <w:t>4 min</w:t>
            </w:r>
          </w:p>
          <w:p w:rsidR="0010305F" w:rsidP="00BF5CD3" w:rsidRDefault="0010305F" w14:paraId="05A4D514" wp14:textId="77777777">
            <w:r>
              <w:t>4 min</w:t>
            </w:r>
          </w:p>
          <w:p w:rsidR="0010305F" w:rsidP="00BF5CD3" w:rsidRDefault="0010305F" w14:paraId="5AFAD875" wp14:textId="77777777">
            <w:r>
              <w:t>5 min</w:t>
            </w:r>
          </w:p>
          <w:p w:rsidR="0010305F" w:rsidP="00BF5CD3" w:rsidRDefault="0010305F" w14:paraId="2AEA3293" wp14:textId="77777777">
            <w:r>
              <w:t>5 min</w:t>
            </w:r>
          </w:p>
          <w:p w:rsidR="0010305F" w:rsidP="00BF5CD3" w:rsidRDefault="0010305F" w14:paraId="2E4153EE" wp14:textId="77777777">
            <w:r>
              <w:t>7 min</w:t>
            </w:r>
          </w:p>
        </w:tc>
        <w:tc>
          <w:tcPr>
            <w:tcW w:w="2266" w:type="dxa"/>
          </w:tcPr>
          <w:p w:rsidR="0010305F" w:rsidP="00BF5CD3" w:rsidRDefault="0010305F" w14:paraId="0AD45718" wp14:textId="77777777">
            <w:r>
              <w:t>nov</w:t>
            </w:r>
          </w:p>
          <w:p w:rsidR="0010305F" w:rsidP="00BF5CD3" w:rsidRDefault="0010305F" w14:paraId="07ABFEE6" wp14:textId="77777777">
            <w:r>
              <w:t>nov</w:t>
            </w:r>
          </w:p>
          <w:p w:rsidR="0010305F" w:rsidP="00BF5CD3" w:rsidRDefault="0010305F" w14:paraId="747CC210" wp14:textId="77777777">
            <w:r>
              <w:t>nov</w:t>
            </w:r>
          </w:p>
          <w:p w:rsidR="0010305F" w:rsidP="00BF5CD3" w:rsidRDefault="0010305F" w14:paraId="29094EA5" wp14:textId="77777777">
            <w:r>
              <w:t>mars</w:t>
            </w:r>
          </w:p>
          <w:p w:rsidR="0010305F" w:rsidP="00BF5CD3" w:rsidRDefault="0010305F" w14:paraId="5FCBF3B4" wp14:textId="77777777">
            <w:r>
              <w:t>mars</w:t>
            </w:r>
          </w:p>
        </w:tc>
      </w:tr>
    </w:tbl>
    <w:p xmlns:wp14="http://schemas.microsoft.com/office/word/2010/wordml" w:rsidR="0010305F" w:rsidP="0010305F" w:rsidRDefault="0010305F" w14:paraId="57C0D796" wp14:textId="77777777"/>
    <w:p xmlns:wp14="http://schemas.microsoft.com/office/word/2010/wordml" w:rsidR="0096777A" w:rsidP="0010305F" w:rsidRDefault="0010305F" w14:paraId="439FC9F9" wp14:textId="77777777">
      <w:r>
        <w:t>Uppdaterad 2019-</w:t>
      </w:r>
      <w:r w:rsidR="00DB3FC5">
        <w:t>10-19</w:t>
      </w:r>
    </w:p>
    <w:p xmlns:wp14="http://schemas.microsoft.com/office/word/2010/wordml" w:rsidRPr="00701020" w:rsidR="00701020" w:rsidP="0010305F" w:rsidRDefault="00701020" w14:paraId="486F30C0" wp14:textId="77777777">
      <w:pPr>
        <w:rPr>
          <w:b/>
        </w:rPr>
      </w:pPr>
      <w:r w:rsidRPr="00701020">
        <w:rPr>
          <w:b/>
        </w:rPr>
        <w:lastRenderedPageBreak/>
        <w:t>Bilaga 5</w:t>
      </w:r>
    </w:p>
    <w:tbl>
      <w:tblPr>
        <w:tblStyle w:val="Tabellrutnt"/>
        <w:tblpPr w:leftFromText="141" w:rightFromText="141" w:vertAnchor="text" w:horzAnchor="margin" w:tblpY="85"/>
        <w:tblW w:w="0" w:type="auto"/>
        <w:tblLook w:val="04A0" w:firstRow="1" w:lastRow="0" w:firstColumn="1" w:lastColumn="0" w:noHBand="0" w:noVBand="1"/>
      </w:tblPr>
      <w:tblGrid>
        <w:gridCol w:w="9062"/>
      </w:tblGrid>
      <w:tr xmlns:wp14="http://schemas.microsoft.com/office/word/2010/wordml" w:rsidR="00701020" w:rsidTr="00BF5CD3" w14:paraId="0FFB176F" wp14:textId="77777777">
        <w:tc>
          <w:tcPr>
            <w:tcW w:w="9212" w:type="dxa"/>
            <w:shd w:val="clear" w:color="auto" w:fill="D9D9D9" w:themeFill="background1" w:themeFillShade="D9"/>
          </w:tcPr>
          <w:p w:rsidR="00701020" w:rsidP="00BF5CD3" w:rsidRDefault="00701020" w14:paraId="2A4266C1" wp14:textId="77777777">
            <w:pPr>
              <w:jc w:val="center"/>
              <w:rPr>
                <w:b/>
                <w:sz w:val="56"/>
                <w:szCs w:val="56"/>
              </w:rPr>
            </w:pPr>
            <w:r w:rsidRPr="005F650C">
              <w:rPr>
                <w:b/>
                <w:sz w:val="56"/>
                <w:szCs w:val="56"/>
              </w:rPr>
              <w:t>Anmälan till EHT</w:t>
            </w:r>
          </w:p>
        </w:tc>
      </w:tr>
    </w:tbl>
    <w:p xmlns:wp14="http://schemas.microsoft.com/office/word/2010/wordml" w:rsidR="00701020" w:rsidP="00701020" w:rsidRDefault="00701020" w14:paraId="0D142F6F" wp14:textId="77777777">
      <w:pPr>
        <w:rPr>
          <w:b/>
          <w:sz w:val="20"/>
          <w:szCs w:val="20"/>
        </w:rPr>
      </w:pPr>
    </w:p>
    <w:p xmlns:wp14="http://schemas.microsoft.com/office/word/2010/wordml" w:rsidR="00701020" w:rsidP="00701020" w:rsidRDefault="00701020" w14:paraId="16B91B8A" wp14:textId="77777777">
      <w:pPr>
        <w:rPr>
          <w:b/>
          <w:sz w:val="28"/>
          <w:szCs w:val="28"/>
        </w:rPr>
      </w:pPr>
      <w:r w:rsidRPr="005F650C">
        <w:rPr>
          <w:b/>
          <w:sz w:val="28"/>
          <w:szCs w:val="28"/>
        </w:rPr>
        <w:t xml:space="preserve">Denna blankett används i </w:t>
      </w:r>
      <w:proofErr w:type="gramStart"/>
      <w:r w:rsidRPr="005F650C">
        <w:rPr>
          <w:b/>
          <w:sz w:val="28"/>
          <w:szCs w:val="28"/>
        </w:rPr>
        <w:t>de fall</w:t>
      </w:r>
      <w:proofErr w:type="gramEnd"/>
      <w:r w:rsidRPr="005F650C">
        <w:rPr>
          <w:b/>
          <w:sz w:val="28"/>
          <w:szCs w:val="28"/>
        </w:rPr>
        <w:t xml:space="preserve"> mentor/klasslärare vill uppmärksamma rektor/elevhälsoteamet på att en elev kan vara i behov av stöd. </w:t>
      </w:r>
      <w:r w:rsidRPr="005F650C">
        <w:rPr>
          <w:b/>
          <w:sz w:val="28"/>
          <w:szCs w:val="28"/>
        </w:rPr>
        <w:tab/>
      </w:r>
    </w:p>
    <w:tbl>
      <w:tblPr>
        <w:tblStyle w:val="Tabellrutnt"/>
        <w:tblW w:w="0" w:type="auto"/>
        <w:tblLook w:val="04A0" w:firstRow="1" w:lastRow="0" w:firstColumn="1" w:lastColumn="0" w:noHBand="0" w:noVBand="1"/>
      </w:tblPr>
      <w:tblGrid>
        <w:gridCol w:w="4526"/>
        <w:gridCol w:w="4536"/>
      </w:tblGrid>
      <w:tr xmlns:wp14="http://schemas.microsoft.com/office/word/2010/wordml" w:rsidR="00701020" w:rsidTr="00BF5CD3" w14:paraId="286DF678" wp14:textId="77777777">
        <w:tc>
          <w:tcPr>
            <w:tcW w:w="9212" w:type="dxa"/>
            <w:gridSpan w:val="2"/>
          </w:tcPr>
          <w:p w:rsidRPr="005F650C" w:rsidR="00701020" w:rsidP="00BF5CD3" w:rsidRDefault="00701020" w14:paraId="59BA5BEE" wp14:textId="77777777">
            <w:pPr>
              <w:rPr>
                <w:sz w:val="28"/>
                <w:szCs w:val="28"/>
              </w:rPr>
            </w:pPr>
            <w:r>
              <w:rPr>
                <w:sz w:val="28"/>
                <w:szCs w:val="28"/>
              </w:rPr>
              <w:t>Datum:</w:t>
            </w:r>
          </w:p>
        </w:tc>
      </w:tr>
      <w:tr xmlns:wp14="http://schemas.microsoft.com/office/word/2010/wordml" w:rsidR="00701020" w:rsidTr="00BF5CD3" w14:paraId="2226DA43" wp14:textId="77777777">
        <w:tc>
          <w:tcPr>
            <w:tcW w:w="4606" w:type="dxa"/>
          </w:tcPr>
          <w:p w:rsidRPr="005F650C" w:rsidR="00701020" w:rsidP="00BF5CD3" w:rsidRDefault="00701020" w14:paraId="65EFC02D" wp14:textId="77777777">
            <w:pPr>
              <w:rPr>
                <w:sz w:val="28"/>
                <w:szCs w:val="28"/>
              </w:rPr>
            </w:pPr>
            <w:r w:rsidRPr="005F650C">
              <w:rPr>
                <w:sz w:val="28"/>
                <w:szCs w:val="28"/>
              </w:rPr>
              <w:t xml:space="preserve">Elev: </w:t>
            </w:r>
          </w:p>
        </w:tc>
        <w:tc>
          <w:tcPr>
            <w:tcW w:w="4606" w:type="dxa"/>
          </w:tcPr>
          <w:p w:rsidRPr="005F650C" w:rsidR="00701020" w:rsidP="00BF5CD3" w:rsidRDefault="00701020" w14:paraId="4268F948" wp14:textId="77777777">
            <w:pPr>
              <w:rPr>
                <w:sz w:val="28"/>
                <w:szCs w:val="28"/>
              </w:rPr>
            </w:pPr>
            <w:r w:rsidRPr="005F650C">
              <w:rPr>
                <w:sz w:val="28"/>
                <w:szCs w:val="28"/>
              </w:rPr>
              <w:t>Personnr:</w:t>
            </w:r>
          </w:p>
        </w:tc>
      </w:tr>
      <w:tr xmlns:wp14="http://schemas.microsoft.com/office/word/2010/wordml" w:rsidR="00701020" w:rsidTr="00BF5CD3" w14:paraId="52528792" wp14:textId="77777777">
        <w:tc>
          <w:tcPr>
            <w:tcW w:w="4606" w:type="dxa"/>
          </w:tcPr>
          <w:p w:rsidRPr="005F650C" w:rsidR="00701020" w:rsidP="00BF5CD3" w:rsidRDefault="00701020" w14:paraId="1D030E93" wp14:textId="77777777">
            <w:pPr>
              <w:rPr>
                <w:sz w:val="28"/>
                <w:szCs w:val="28"/>
              </w:rPr>
            </w:pPr>
            <w:r w:rsidRPr="005F650C">
              <w:rPr>
                <w:sz w:val="28"/>
                <w:szCs w:val="28"/>
              </w:rPr>
              <w:t>Klass</w:t>
            </w:r>
          </w:p>
        </w:tc>
        <w:tc>
          <w:tcPr>
            <w:tcW w:w="4606" w:type="dxa"/>
          </w:tcPr>
          <w:p w:rsidRPr="005F650C" w:rsidR="00701020" w:rsidP="00BF5CD3" w:rsidRDefault="00701020" w14:paraId="52CE38F1" wp14:textId="77777777">
            <w:pPr>
              <w:rPr>
                <w:sz w:val="28"/>
                <w:szCs w:val="28"/>
              </w:rPr>
            </w:pPr>
            <w:r w:rsidRPr="005F650C">
              <w:rPr>
                <w:sz w:val="28"/>
                <w:szCs w:val="28"/>
              </w:rPr>
              <w:t>Läsår:</w:t>
            </w:r>
          </w:p>
        </w:tc>
      </w:tr>
      <w:tr xmlns:wp14="http://schemas.microsoft.com/office/word/2010/wordml" w:rsidR="00701020" w:rsidTr="00BF5CD3" w14:paraId="5416BC4A" wp14:textId="77777777">
        <w:tc>
          <w:tcPr>
            <w:tcW w:w="9212" w:type="dxa"/>
            <w:gridSpan w:val="2"/>
          </w:tcPr>
          <w:p w:rsidRPr="005F650C" w:rsidR="00701020" w:rsidP="00BF5CD3" w:rsidRDefault="00701020" w14:paraId="6E371A79" wp14:textId="77777777">
            <w:pPr>
              <w:rPr>
                <w:sz w:val="28"/>
                <w:szCs w:val="28"/>
              </w:rPr>
            </w:pPr>
            <w:r w:rsidRPr="005F650C">
              <w:rPr>
                <w:sz w:val="28"/>
                <w:szCs w:val="28"/>
              </w:rPr>
              <w:t xml:space="preserve">Mentor/klasslärare: </w:t>
            </w:r>
          </w:p>
        </w:tc>
      </w:tr>
    </w:tbl>
    <w:p xmlns:wp14="http://schemas.microsoft.com/office/word/2010/wordml" w:rsidR="00701020" w:rsidP="00701020" w:rsidRDefault="00701020" w14:paraId="4475AD14" wp14:textId="77777777">
      <w:pPr>
        <w:rPr>
          <w:b/>
          <w:sz w:val="28"/>
          <w:szCs w:val="28"/>
        </w:rPr>
      </w:pPr>
    </w:p>
    <w:p xmlns:wp14="http://schemas.microsoft.com/office/word/2010/wordml" w:rsidRPr="005F650C" w:rsidR="00701020" w:rsidP="00701020" w:rsidRDefault="00701020" w14:paraId="7AE8D4F4" wp14:textId="77777777">
      <w:pPr>
        <w:rPr>
          <w:sz w:val="28"/>
          <w:szCs w:val="28"/>
        </w:rPr>
      </w:pPr>
      <w:r w:rsidRPr="005F650C">
        <w:rPr>
          <w:sz w:val="28"/>
          <w:szCs w:val="28"/>
        </w:rPr>
        <w:t>Beskriv situationen</w:t>
      </w:r>
    </w:p>
    <w:tbl>
      <w:tblPr>
        <w:tblStyle w:val="Tabellrutnt"/>
        <w:tblW w:w="0" w:type="auto"/>
        <w:tblLook w:val="04A0" w:firstRow="1" w:lastRow="0" w:firstColumn="1" w:lastColumn="0" w:noHBand="0" w:noVBand="1"/>
      </w:tblPr>
      <w:tblGrid>
        <w:gridCol w:w="9062"/>
      </w:tblGrid>
      <w:tr xmlns:wp14="http://schemas.microsoft.com/office/word/2010/wordml" w:rsidR="00701020" w:rsidTr="00BF5CD3" w14:paraId="120C4E94" wp14:textId="77777777">
        <w:trPr>
          <w:trHeight w:val="2997"/>
        </w:trPr>
        <w:tc>
          <w:tcPr>
            <w:tcW w:w="9212" w:type="dxa"/>
          </w:tcPr>
          <w:p w:rsidR="00701020" w:rsidP="00BF5CD3" w:rsidRDefault="00701020" w14:paraId="42AFC42D" wp14:textId="77777777">
            <w:pPr>
              <w:rPr>
                <w:b/>
                <w:sz w:val="28"/>
                <w:szCs w:val="28"/>
              </w:rPr>
            </w:pPr>
          </w:p>
        </w:tc>
      </w:tr>
    </w:tbl>
    <w:p xmlns:wp14="http://schemas.microsoft.com/office/word/2010/wordml" w:rsidR="00701020" w:rsidP="00701020" w:rsidRDefault="00701020" w14:paraId="271CA723" wp14:textId="77777777">
      <w:pPr>
        <w:rPr>
          <w:b/>
          <w:sz w:val="28"/>
          <w:szCs w:val="28"/>
        </w:rPr>
      </w:pPr>
    </w:p>
    <w:p xmlns:wp14="http://schemas.microsoft.com/office/word/2010/wordml" w:rsidRPr="005F650C" w:rsidR="00701020" w:rsidP="00701020" w:rsidRDefault="00701020" w14:paraId="75FBE423" wp14:textId="77777777">
      <w:pPr>
        <w:rPr>
          <w:sz w:val="28"/>
          <w:szCs w:val="28"/>
        </w:rPr>
      </w:pPr>
    </w:p>
    <w:tbl>
      <w:tblPr>
        <w:tblStyle w:val="Tabellrutnt"/>
        <w:tblW w:w="0" w:type="auto"/>
        <w:tblLook w:val="04A0" w:firstRow="1" w:lastRow="0" w:firstColumn="1" w:lastColumn="0" w:noHBand="0" w:noVBand="1"/>
      </w:tblPr>
      <w:tblGrid>
        <w:gridCol w:w="6971"/>
        <w:gridCol w:w="2091"/>
      </w:tblGrid>
      <w:tr xmlns:wp14="http://schemas.microsoft.com/office/word/2010/wordml" w:rsidR="00701020" w:rsidTr="00BF5CD3" w14:paraId="5EE7E709" wp14:textId="77777777">
        <w:tc>
          <w:tcPr>
            <w:tcW w:w="7095" w:type="dxa"/>
          </w:tcPr>
          <w:p w:rsidRPr="005F650C" w:rsidR="00701020" w:rsidP="00BF5CD3" w:rsidRDefault="00701020" w14:paraId="6DDD2B43" wp14:textId="77777777">
            <w:pPr>
              <w:rPr>
                <w:sz w:val="28"/>
                <w:szCs w:val="28"/>
              </w:rPr>
            </w:pPr>
            <w:r w:rsidRPr="005F650C">
              <w:rPr>
                <w:sz w:val="28"/>
                <w:szCs w:val="28"/>
              </w:rPr>
              <w:t xml:space="preserve">Samtal med vårdnadshavare: </w:t>
            </w:r>
          </w:p>
        </w:tc>
        <w:tc>
          <w:tcPr>
            <w:tcW w:w="2117" w:type="dxa"/>
          </w:tcPr>
          <w:p w:rsidR="00701020" w:rsidP="00BF5CD3" w:rsidRDefault="00701020" w14:paraId="185309E9" wp14:textId="77777777">
            <w:pPr>
              <w:rPr>
                <w:sz w:val="28"/>
                <w:szCs w:val="28"/>
              </w:rPr>
            </w:pPr>
            <w:r>
              <w:rPr>
                <w:sz w:val="28"/>
                <w:szCs w:val="28"/>
              </w:rPr>
              <w:t>Datum:</w:t>
            </w:r>
          </w:p>
          <w:p w:rsidR="00701020" w:rsidP="00BF5CD3" w:rsidRDefault="00701020" w14:paraId="2D3F0BEC" wp14:textId="77777777">
            <w:pPr>
              <w:rPr>
                <w:sz w:val="28"/>
                <w:szCs w:val="28"/>
              </w:rPr>
            </w:pPr>
          </w:p>
          <w:p w:rsidRPr="005F650C" w:rsidR="00701020" w:rsidP="00BF5CD3" w:rsidRDefault="00701020" w14:paraId="75CF4315" wp14:textId="77777777">
            <w:pPr>
              <w:rPr>
                <w:sz w:val="28"/>
                <w:szCs w:val="28"/>
              </w:rPr>
            </w:pPr>
          </w:p>
        </w:tc>
      </w:tr>
      <w:tr xmlns:wp14="http://schemas.microsoft.com/office/word/2010/wordml" w:rsidR="00701020" w:rsidTr="00BF5CD3" w14:paraId="0320770E" wp14:textId="77777777">
        <w:tc>
          <w:tcPr>
            <w:tcW w:w="7095" w:type="dxa"/>
          </w:tcPr>
          <w:p w:rsidRPr="005F650C" w:rsidR="00701020" w:rsidP="00BF5CD3" w:rsidRDefault="00701020" w14:paraId="01F0ECAC" wp14:textId="77777777">
            <w:pPr>
              <w:rPr>
                <w:sz w:val="28"/>
                <w:szCs w:val="28"/>
              </w:rPr>
            </w:pPr>
            <w:r w:rsidRPr="005F650C">
              <w:rPr>
                <w:sz w:val="28"/>
                <w:szCs w:val="28"/>
              </w:rPr>
              <w:t xml:space="preserve">Övrigt: </w:t>
            </w:r>
          </w:p>
        </w:tc>
        <w:tc>
          <w:tcPr>
            <w:tcW w:w="2117" w:type="dxa"/>
          </w:tcPr>
          <w:p w:rsidR="00701020" w:rsidP="00BF5CD3" w:rsidRDefault="00701020" w14:paraId="70E89493" wp14:textId="77777777">
            <w:pPr>
              <w:rPr>
                <w:sz w:val="28"/>
                <w:szCs w:val="28"/>
              </w:rPr>
            </w:pPr>
            <w:r>
              <w:rPr>
                <w:sz w:val="28"/>
                <w:szCs w:val="28"/>
              </w:rPr>
              <w:t>Datum:</w:t>
            </w:r>
          </w:p>
          <w:p w:rsidR="00701020" w:rsidP="00BF5CD3" w:rsidRDefault="00701020" w14:paraId="3CB648E9" wp14:textId="77777777">
            <w:pPr>
              <w:rPr>
                <w:sz w:val="28"/>
                <w:szCs w:val="28"/>
              </w:rPr>
            </w:pPr>
          </w:p>
          <w:p w:rsidR="00701020" w:rsidP="00BF5CD3" w:rsidRDefault="00701020" w14:paraId="0C178E9E" wp14:textId="77777777">
            <w:pPr>
              <w:rPr>
                <w:sz w:val="28"/>
                <w:szCs w:val="28"/>
              </w:rPr>
            </w:pPr>
          </w:p>
          <w:p w:rsidRPr="005F650C" w:rsidR="00701020" w:rsidP="00BF5CD3" w:rsidRDefault="00701020" w14:paraId="3C0395D3" wp14:textId="77777777">
            <w:pPr>
              <w:rPr>
                <w:sz w:val="28"/>
                <w:szCs w:val="28"/>
              </w:rPr>
            </w:pPr>
          </w:p>
        </w:tc>
      </w:tr>
    </w:tbl>
    <w:p xmlns:wp14="http://schemas.microsoft.com/office/word/2010/wordml" w:rsidR="00701020" w:rsidP="00701020" w:rsidRDefault="00701020" w14:paraId="3254BC2F" wp14:textId="77777777">
      <w:pPr>
        <w:rPr>
          <w:b/>
          <w:sz w:val="28"/>
          <w:szCs w:val="28"/>
        </w:rPr>
      </w:pPr>
    </w:p>
    <w:p xmlns:wp14="http://schemas.microsoft.com/office/word/2010/wordml" w:rsidRPr="00D4190B" w:rsidR="00701020" w:rsidP="00701020" w:rsidRDefault="00701020" w14:paraId="79C541E9" wp14:textId="77777777">
      <w:pPr>
        <w:rPr>
          <w:sz w:val="28"/>
          <w:szCs w:val="28"/>
        </w:rPr>
      </w:pPr>
      <w:r w:rsidRPr="00D4190B">
        <w:rPr>
          <w:sz w:val="28"/>
          <w:szCs w:val="28"/>
        </w:rPr>
        <w:t>Underskrift av anmälare:</w:t>
      </w:r>
    </w:p>
    <w:p xmlns:wp14="http://schemas.microsoft.com/office/word/2010/wordml" w:rsidRPr="00D4190B" w:rsidR="00701020" w:rsidP="00701020" w:rsidRDefault="00701020" w14:paraId="651E9592" wp14:textId="77777777">
      <w:pPr>
        <w:pBdr>
          <w:bottom w:val="single" w:color="auto" w:sz="12" w:space="1"/>
        </w:pBdr>
        <w:rPr>
          <w:sz w:val="28"/>
          <w:szCs w:val="28"/>
        </w:rPr>
      </w:pPr>
    </w:p>
    <w:p xmlns:wp14="http://schemas.microsoft.com/office/word/2010/wordml" w:rsidR="005E28CC" w:rsidP="008878A6" w:rsidRDefault="005E28CC" w14:paraId="269E314A" wp14:textId="77777777">
      <w:pPr>
        <w:rPr>
          <w:sz w:val="28"/>
          <w:szCs w:val="28"/>
        </w:rPr>
      </w:pPr>
    </w:p>
    <w:p xmlns:wp14="http://schemas.microsoft.com/office/word/2010/wordml" w:rsidR="00034AC6" w:rsidP="008878A6" w:rsidRDefault="00034AC6" w14:paraId="47341341" wp14:textId="77777777">
      <w:pPr>
        <w:rPr>
          <w:sz w:val="28"/>
          <w:szCs w:val="28"/>
        </w:rPr>
      </w:pPr>
    </w:p>
    <w:p xmlns:wp14="http://schemas.microsoft.com/office/word/2010/wordml" w:rsidR="008878A6" w:rsidP="008878A6" w:rsidRDefault="008878A6" w14:paraId="387BF1E3" wp14:textId="77777777">
      <w:pPr>
        <w:rPr>
          <w:rFonts w:ascii="Times New Roman" w:hAnsi="Times New Roman" w:cs="Times New Roman"/>
          <w:b/>
          <w:sz w:val="24"/>
          <w:szCs w:val="24"/>
        </w:rPr>
      </w:pPr>
      <w:r>
        <w:rPr>
          <w:rFonts w:ascii="Times New Roman" w:hAnsi="Times New Roman" w:cs="Times New Roman"/>
          <w:b/>
          <w:sz w:val="24"/>
          <w:szCs w:val="24"/>
        </w:rPr>
        <w:t>Bilaga 6</w:t>
      </w:r>
    </w:p>
    <w:p xmlns:wp14="http://schemas.microsoft.com/office/word/2010/wordml" w:rsidR="008878A6" w:rsidP="008878A6" w:rsidRDefault="008878A6" w14:paraId="7FAA361A" wp14:textId="77777777">
      <w:pPr>
        <w:jc w:val="center"/>
        <w:rPr>
          <w:rFonts w:ascii="Times New Roman" w:hAnsi="Times New Roman" w:cs="Times New Roman"/>
          <w:b/>
          <w:sz w:val="24"/>
          <w:szCs w:val="24"/>
        </w:rPr>
      </w:pPr>
      <w:r>
        <w:rPr>
          <w:rFonts w:ascii="Times New Roman" w:hAnsi="Times New Roman" w:cs="Times New Roman"/>
          <w:b/>
          <w:sz w:val="24"/>
          <w:szCs w:val="24"/>
        </w:rPr>
        <w:t>Inför k</w:t>
      </w:r>
      <w:r w:rsidRPr="00577E8E">
        <w:rPr>
          <w:rFonts w:ascii="Times New Roman" w:hAnsi="Times New Roman" w:cs="Times New Roman"/>
          <w:b/>
          <w:sz w:val="24"/>
          <w:szCs w:val="24"/>
        </w:rPr>
        <w:t>lasskonferens</w:t>
      </w:r>
      <w:r>
        <w:rPr>
          <w:rFonts w:ascii="Times New Roman" w:hAnsi="Times New Roman" w:cs="Times New Roman"/>
          <w:b/>
          <w:sz w:val="24"/>
          <w:szCs w:val="24"/>
        </w:rPr>
        <w:t>en-instruktion</w:t>
      </w:r>
    </w:p>
    <w:p xmlns:wp14="http://schemas.microsoft.com/office/word/2010/wordml" w:rsidR="008878A6" w:rsidP="008878A6" w:rsidRDefault="008878A6" w14:paraId="42EF2083" wp14:textId="77777777">
      <w:pPr>
        <w:jc w:val="center"/>
        <w:rPr>
          <w:rFonts w:ascii="Times New Roman" w:hAnsi="Times New Roman" w:cs="Times New Roman"/>
          <w:b/>
          <w:sz w:val="24"/>
          <w:szCs w:val="24"/>
        </w:rPr>
      </w:pPr>
    </w:p>
    <w:p xmlns:wp14="http://schemas.microsoft.com/office/word/2010/wordml" w:rsidR="008878A6" w:rsidP="008878A6" w:rsidRDefault="008878A6" w14:paraId="552A36D4" wp14:textId="77777777">
      <w:pPr>
        <w:pStyle w:val="Normalwebb"/>
        <w:shd w:val="clear" w:color="auto" w:fill="FFFFFF"/>
        <w:spacing w:before="0" w:beforeAutospacing="0" w:after="0" w:afterAutospacing="0"/>
        <w:ind w:left="720"/>
        <w:jc w:val="center"/>
        <w:rPr>
          <w:color w:val="212121"/>
          <w:sz w:val="28"/>
          <w:szCs w:val="28"/>
        </w:rPr>
      </w:pPr>
      <w:r w:rsidRPr="00B313EC">
        <w:rPr>
          <w:color w:val="212121"/>
          <w:sz w:val="28"/>
          <w:szCs w:val="28"/>
        </w:rPr>
        <w:t xml:space="preserve">”Alla elever ska lyckas! </w:t>
      </w:r>
    </w:p>
    <w:p xmlns:wp14="http://schemas.microsoft.com/office/word/2010/wordml" w:rsidR="008878A6" w:rsidP="008878A6" w:rsidRDefault="008878A6" w14:paraId="556F3790" wp14:textId="77777777">
      <w:pPr>
        <w:pStyle w:val="Normalwebb"/>
        <w:shd w:val="clear" w:color="auto" w:fill="FFFFFF"/>
        <w:spacing w:before="0" w:beforeAutospacing="0" w:after="0" w:afterAutospacing="0"/>
        <w:ind w:left="720"/>
        <w:jc w:val="center"/>
        <w:rPr>
          <w:color w:val="212121"/>
          <w:sz w:val="28"/>
          <w:szCs w:val="28"/>
        </w:rPr>
      </w:pPr>
      <w:r w:rsidRPr="00B313EC">
        <w:rPr>
          <w:color w:val="212121"/>
          <w:sz w:val="28"/>
          <w:szCs w:val="28"/>
        </w:rPr>
        <w:t>Efter sin egen förmåga och så långt som det är möjligt. ”</w:t>
      </w:r>
    </w:p>
    <w:p xmlns:wp14="http://schemas.microsoft.com/office/word/2010/wordml" w:rsidRPr="00B313EC" w:rsidR="008878A6" w:rsidP="008878A6" w:rsidRDefault="008878A6" w14:paraId="29FFC14F" wp14:textId="77777777">
      <w:pPr>
        <w:pStyle w:val="Normalwebb"/>
        <w:shd w:val="clear" w:color="auto" w:fill="FFFFFF"/>
        <w:spacing w:before="0" w:beforeAutospacing="0" w:after="0" w:afterAutospacing="0"/>
        <w:ind w:left="720"/>
        <w:jc w:val="center"/>
        <w:rPr>
          <w:color w:val="000000"/>
          <w:sz w:val="20"/>
          <w:szCs w:val="20"/>
        </w:rPr>
      </w:pPr>
      <w:r>
        <w:rPr>
          <w:color w:val="212121"/>
          <w:sz w:val="20"/>
          <w:szCs w:val="20"/>
        </w:rPr>
        <w:t xml:space="preserve">                                                                  Från Verksamhetsplanen, mål 2019/20</w:t>
      </w:r>
    </w:p>
    <w:p xmlns:wp14="http://schemas.microsoft.com/office/word/2010/wordml" w:rsidR="008878A6" w:rsidP="008878A6" w:rsidRDefault="008878A6" w14:paraId="7B40C951" wp14:textId="77777777">
      <w:pPr>
        <w:jc w:val="center"/>
        <w:rPr>
          <w:rFonts w:ascii="Times New Roman" w:hAnsi="Times New Roman" w:cs="Times New Roman"/>
          <w:b/>
          <w:sz w:val="24"/>
          <w:szCs w:val="24"/>
        </w:rPr>
      </w:pPr>
    </w:p>
    <w:p xmlns:wp14="http://schemas.microsoft.com/office/word/2010/wordml" w:rsidR="008878A6" w:rsidP="008878A6" w:rsidRDefault="008878A6" w14:paraId="4B4D7232" wp14:textId="77777777">
      <w:pPr>
        <w:jc w:val="center"/>
        <w:rPr>
          <w:rFonts w:ascii="Times New Roman" w:hAnsi="Times New Roman" w:cs="Times New Roman"/>
          <w:b/>
          <w:sz w:val="24"/>
          <w:szCs w:val="24"/>
        </w:rPr>
      </w:pPr>
    </w:p>
    <w:p xmlns:wp14="http://schemas.microsoft.com/office/word/2010/wordml" w:rsidR="008878A6" w:rsidP="008878A6" w:rsidRDefault="008878A6" w14:paraId="66A6C211" wp14:textId="77777777">
      <w:pPr>
        <w:jc w:val="center"/>
        <w:rPr>
          <w:rFonts w:ascii="Times New Roman" w:hAnsi="Times New Roman" w:cs="Times New Roman"/>
          <w:b/>
          <w:sz w:val="24"/>
          <w:szCs w:val="24"/>
        </w:rPr>
      </w:pPr>
      <w:r>
        <w:rPr>
          <w:rFonts w:ascii="Times New Roman" w:hAnsi="Times New Roman" w:cs="Times New Roman"/>
          <w:b/>
          <w:sz w:val="24"/>
          <w:szCs w:val="24"/>
        </w:rPr>
        <w:t>Inför k</w:t>
      </w:r>
      <w:r w:rsidRPr="00577E8E">
        <w:rPr>
          <w:rFonts w:ascii="Times New Roman" w:hAnsi="Times New Roman" w:cs="Times New Roman"/>
          <w:b/>
          <w:sz w:val="24"/>
          <w:szCs w:val="24"/>
        </w:rPr>
        <w:t>lasskonferens</w:t>
      </w:r>
      <w:r>
        <w:rPr>
          <w:rFonts w:ascii="Times New Roman" w:hAnsi="Times New Roman" w:cs="Times New Roman"/>
          <w:b/>
          <w:sz w:val="24"/>
          <w:szCs w:val="24"/>
        </w:rPr>
        <w:t>en-instruktion</w:t>
      </w:r>
    </w:p>
    <w:p xmlns:wp14="http://schemas.microsoft.com/office/word/2010/wordml" w:rsidR="008878A6" w:rsidP="008878A6" w:rsidRDefault="008878A6" w14:paraId="2093CA67" wp14:textId="77777777">
      <w:pPr>
        <w:jc w:val="center"/>
        <w:rPr>
          <w:rFonts w:ascii="Times New Roman" w:hAnsi="Times New Roman" w:cs="Times New Roman"/>
          <w:b/>
          <w:sz w:val="24"/>
          <w:szCs w:val="24"/>
        </w:rPr>
      </w:pPr>
    </w:p>
    <w:p xmlns:wp14="http://schemas.microsoft.com/office/word/2010/wordml" w:rsidR="008878A6" w:rsidP="008878A6" w:rsidRDefault="008878A6" w14:paraId="143ECEB0" wp14:textId="77777777">
      <w:pPr>
        <w:pStyle w:val="Normalwebb"/>
        <w:shd w:val="clear" w:color="auto" w:fill="FFFFFF"/>
        <w:spacing w:before="0" w:beforeAutospacing="0" w:after="0" w:afterAutospacing="0"/>
        <w:rPr>
          <w:color w:val="000000"/>
        </w:rPr>
      </w:pPr>
      <w:r w:rsidRPr="00DA1929">
        <w:rPr>
          <w:b/>
          <w:color w:val="212121"/>
        </w:rPr>
        <w:t>Vilka elever behöver uppmärksammas?</w:t>
      </w:r>
      <w:r w:rsidRPr="00DA1929">
        <w:rPr>
          <w:color w:val="000000"/>
        </w:rPr>
        <w:t xml:space="preserve">  </w:t>
      </w:r>
    </w:p>
    <w:p xmlns:wp14="http://schemas.microsoft.com/office/word/2010/wordml" w:rsidRPr="00DA1929" w:rsidR="008878A6" w:rsidP="008878A6" w:rsidRDefault="008878A6" w14:paraId="2503B197" wp14:textId="77777777">
      <w:pPr>
        <w:pStyle w:val="Normalwebb"/>
        <w:shd w:val="clear" w:color="auto" w:fill="FFFFFF"/>
        <w:spacing w:before="0" w:beforeAutospacing="0" w:after="0" w:afterAutospacing="0"/>
        <w:rPr>
          <w:color w:val="000000"/>
        </w:rPr>
      </w:pPr>
    </w:p>
    <w:p xmlns:wp14="http://schemas.microsoft.com/office/word/2010/wordml" w:rsidRPr="00B313EC" w:rsidR="008878A6" w:rsidP="008878A6" w:rsidRDefault="008878A6" w14:paraId="63DC4536" wp14:textId="77777777">
      <w:pPr>
        <w:pStyle w:val="Normalwebb"/>
        <w:numPr>
          <w:ilvl w:val="0"/>
          <w:numId w:val="19"/>
        </w:numPr>
        <w:shd w:val="clear" w:color="auto" w:fill="FFFFFF"/>
        <w:spacing w:before="0" w:beforeAutospacing="0" w:after="0" w:afterAutospacing="0"/>
        <w:rPr>
          <w:color w:val="000000"/>
        </w:rPr>
      </w:pPr>
      <w:r w:rsidRPr="00DA1929">
        <w:rPr>
          <w:color w:val="212121"/>
        </w:rPr>
        <w:t xml:space="preserve">Vilka förmågor behöver eleverna utveckla för att nå målen på Gamlis ”Alla elever ska lyckas! </w:t>
      </w:r>
    </w:p>
    <w:p xmlns:wp14="http://schemas.microsoft.com/office/word/2010/wordml" w:rsidR="008878A6" w:rsidP="008878A6" w:rsidRDefault="008878A6" w14:paraId="38288749" wp14:textId="77777777">
      <w:pPr>
        <w:pStyle w:val="Normalwebb"/>
        <w:shd w:val="clear" w:color="auto" w:fill="FFFFFF"/>
        <w:spacing w:before="0" w:beforeAutospacing="0" w:after="0" w:afterAutospacing="0"/>
        <w:ind w:left="720"/>
        <w:rPr>
          <w:color w:val="000000"/>
        </w:rPr>
      </w:pPr>
    </w:p>
    <w:p xmlns:wp14="http://schemas.microsoft.com/office/word/2010/wordml" w:rsidRPr="00577E8E" w:rsidR="008878A6" w:rsidP="008878A6" w:rsidRDefault="008878A6" w14:paraId="0B191DCF" wp14:textId="77777777">
      <w:pPr>
        <w:pStyle w:val="Liststycke"/>
        <w:numPr>
          <w:ilvl w:val="0"/>
          <w:numId w:val="19"/>
        </w:numPr>
        <w:spacing w:after="160" w:line="259" w:lineRule="auto"/>
        <w:rPr>
          <w:rFonts w:ascii="Times New Roman" w:hAnsi="Times New Roman" w:cs="Times New Roman"/>
          <w:sz w:val="24"/>
          <w:szCs w:val="24"/>
        </w:rPr>
      </w:pPr>
      <w:r w:rsidRPr="00577E8E">
        <w:rPr>
          <w:rFonts w:ascii="Times New Roman" w:hAnsi="Times New Roman" w:cs="Times New Roman"/>
          <w:sz w:val="24"/>
          <w:szCs w:val="24"/>
        </w:rPr>
        <w:t>I vilka ämnen riskerar eleven att inte nå målen?</w:t>
      </w:r>
    </w:p>
    <w:p xmlns:wp14="http://schemas.microsoft.com/office/word/2010/wordml" w:rsidRPr="00577E8E" w:rsidR="008878A6" w:rsidP="008878A6" w:rsidRDefault="008878A6" w14:paraId="20BD9A1A" wp14:textId="77777777">
      <w:pPr>
        <w:pStyle w:val="Liststycke"/>
        <w:rPr>
          <w:rFonts w:ascii="Times New Roman" w:hAnsi="Times New Roman" w:cs="Times New Roman"/>
          <w:sz w:val="24"/>
          <w:szCs w:val="24"/>
        </w:rPr>
      </w:pPr>
    </w:p>
    <w:p xmlns:wp14="http://schemas.microsoft.com/office/word/2010/wordml" w:rsidRPr="00577E8E" w:rsidR="008878A6" w:rsidP="008878A6" w:rsidRDefault="008878A6" w14:paraId="657FF3A7" wp14:textId="77777777">
      <w:pPr>
        <w:pStyle w:val="Liststycke"/>
        <w:numPr>
          <w:ilvl w:val="0"/>
          <w:numId w:val="19"/>
        </w:numPr>
        <w:spacing w:after="160" w:line="259" w:lineRule="auto"/>
        <w:rPr>
          <w:rFonts w:ascii="Times New Roman" w:hAnsi="Times New Roman" w:cs="Times New Roman"/>
          <w:sz w:val="24"/>
          <w:szCs w:val="24"/>
        </w:rPr>
      </w:pPr>
      <w:r w:rsidRPr="00577E8E">
        <w:rPr>
          <w:rFonts w:ascii="Times New Roman" w:hAnsi="Times New Roman" w:cs="Times New Roman"/>
          <w:sz w:val="24"/>
          <w:szCs w:val="24"/>
        </w:rPr>
        <w:t>Vilka insatser har gjorts?</w:t>
      </w:r>
    </w:p>
    <w:p xmlns:wp14="http://schemas.microsoft.com/office/word/2010/wordml" w:rsidRPr="00577E8E" w:rsidR="008878A6" w:rsidP="008878A6" w:rsidRDefault="008878A6" w14:paraId="0C136CF1" wp14:textId="77777777">
      <w:pPr>
        <w:pStyle w:val="Liststycke"/>
        <w:rPr>
          <w:rFonts w:ascii="Times New Roman" w:hAnsi="Times New Roman" w:cs="Times New Roman"/>
          <w:sz w:val="24"/>
          <w:szCs w:val="24"/>
        </w:rPr>
      </w:pPr>
    </w:p>
    <w:p xmlns:wp14="http://schemas.microsoft.com/office/word/2010/wordml" w:rsidR="008878A6" w:rsidP="008878A6" w:rsidRDefault="008878A6" w14:paraId="3134BD0F" wp14:textId="77777777">
      <w:pPr>
        <w:pStyle w:val="Liststycke"/>
        <w:numPr>
          <w:ilvl w:val="0"/>
          <w:numId w:val="19"/>
        </w:numPr>
        <w:spacing w:after="160" w:line="259" w:lineRule="auto"/>
        <w:rPr>
          <w:rFonts w:ascii="Times New Roman" w:hAnsi="Times New Roman" w:cs="Times New Roman"/>
          <w:sz w:val="24"/>
          <w:szCs w:val="24"/>
        </w:rPr>
      </w:pPr>
      <w:r w:rsidRPr="00577E8E">
        <w:rPr>
          <w:rFonts w:ascii="Times New Roman" w:hAnsi="Times New Roman" w:cs="Times New Roman"/>
          <w:sz w:val="24"/>
          <w:szCs w:val="24"/>
        </w:rPr>
        <w:t>Vad mer skulle behöva göras för att eleven skall nå målen?</w:t>
      </w:r>
    </w:p>
    <w:p xmlns:wp14="http://schemas.microsoft.com/office/word/2010/wordml" w:rsidRPr="00B313EC" w:rsidR="008878A6" w:rsidP="008878A6" w:rsidRDefault="008878A6" w14:paraId="6D67A3BD" wp14:textId="77777777">
      <w:pPr>
        <w:pStyle w:val="Normalwebb"/>
        <w:numPr>
          <w:ilvl w:val="0"/>
          <w:numId w:val="19"/>
        </w:numPr>
        <w:shd w:val="clear" w:color="auto" w:fill="FFFFFF"/>
        <w:spacing w:before="0" w:beforeAutospacing="0" w:after="0" w:afterAutospacing="0"/>
        <w:rPr>
          <w:color w:val="000000"/>
        </w:rPr>
      </w:pPr>
      <w:r>
        <w:rPr>
          <w:color w:val="212121"/>
        </w:rPr>
        <w:t>Vilka elever</w:t>
      </w:r>
      <w:r w:rsidRPr="00DA1929">
        <w:rPr>
          <w:color w:val="212121"/>
        </w:rPr>
        <w:t xml:space="preserve"> behöver utmanas i sitt lärande för att ta klivet till nästa nivå</w:t>
      </w:r>
    </w:p>
    <w:p xmlns:wp14="http://schemas.microsoft.com/office/word/2010/wordml" w:rsidRPr="00DA1929" w:rsidR="008878A6" w:rsidP="008878A6" w:rsidRDefault="008878A6" w14:paraId="0A392C6A" wp14:textId="77777777">
      <w:pPr>
        <w:pStyle w:val="Normalwebb"/>
        <w:shd w:val="clear" w:color="auto" w:fill="FFFFFF"/>
        <w:spacing w:before="0" w:beforeAutospacing="0" w:after="0" w:afterAutospacing="0"/>
        <w:rPr>
          <w:color w:val="000000"/>
        </w:rPr>
      </w:pPr>
    </w:p>
    <w:p xmlns:wp14="http://schemas.microsoft.com/office/word/2010/wordml" w:rsidRPr="00DA1929" w:rsidR="008878A6" w:rsidP="008878A6" w:rsidRDefault="008878A6" w14:paraId="7FC98D04" wp14:textId="77777777">
      <w:pPr>
        <w:pStyle w:val="Normalwebb"/>
        <w:numPr>
          <w:ilvl w:val="0"/>
          <w:numId w:val="19"/>
        </w:numPr>
        <w:shd w:val="clear" w:color="auto" w:fill="FFFFFF"/>
        <w:spacing w:before="0" w:beforeAutospacing="0" w:after="0" w:afterAutospacing="0"/>
        <w:rPr>
          <w:color w:val="000000"/>
        </w:rPr>
      </w:pPr>
      <w:r>
        <w:rPr>
          <w:color w:val="212121"/>
        </w:rPr>
        <w:t>Vilka elever är i behov av extra anpassningar och särskilt stöd</w:t>
      </w:r>
    </w:p>
    <w:p xmlns:wp14="http://schemas.microsoft.com/office/word/2010/wordml" w:rsidR="008878A6" w:rsidP="008878A6" w:rsidRDefault="008878A6" w14:paraId="290583F9" wp14:textId="77777777">
      <w:pPr>
        <w:pStyle w:val="Normalwebb"/>
        <w:shd w:val="clear" w:color="auto" w:fill="FFFFFF"/>
        <w:spacing w:before="0" w:beforeAutospacing="0" w:after="0" w:afterAutospacing="0"/>
        <w:rPr>
          <w:color w:val="212121"/>
        </w:rPr>
      </w:pPr>
    </w:p>
    <w:p xmlns:wp14="http://schemas.microsoft.com/office/word/2010/wordml" w:rsidRPr="00577E8E" w:rsidR="008878A6" w:rsidP="008878A6" w:rsidRDefault="008878A6" w14:paraId="543DDAC1" wp14:textId="77777777">
      <w:pPr>
        <w:pStyle w:val="Normalwebb"/>
        <w:numPr>
          <w:ilvl w:val="0"/>
          <w:numId w:val="19"/>
        </w:numPr>
        <w:shd w:val="clear" w:color="auto" w:fill="FFFFFF"/>
        <w:spacing w:before="0" w:beforeAutospacing="0" w:after="0" w:afterAutospacing="0"/>
        <w:rPr>
          <w:color w:val="000000"/>
        </w:rPr>
      </w:pPr>
      <w:r>
        <w:rPr>
          <w:color w:val="212121"/>
        </w:rPr>
        <w:t xml:space="preserve">Vilka elever behöver uppmärksammas av andra orsaker, frånvaro, socialt </w:t>
      </w:r>
      <w:proofErr w:type="spellStart"/>
      <w:r>
        <w:rPr>
          <w:color w:val="212121"/>
        </w:rPr>
        <w:t>etc</w:t>
      </w:r>
      <w:proofErr w:type="spellEnd"/>
    </w:p>
    <w:p xmlns:wp14="http://schemas.microsoft.com/office/word/2010/wordml" w:rsidRPr="00577E8E" w:rsidR="008878A6" w:rsidP="008878A6" w:rsidRDefault="008878A6" w14:paraId="68F21D90" wp14:textId="77777777">
      <w:pPr>
        <w:pStyle w:val="Normalwebb"/>
        <w:shd w:val="clear" w:color="auto" w:fill="FFFFFF"/>
        <w:spacing w:before="0" w:beforeAutospacing="0" w:after="0" w:afterAutospacing="0"/>
        <w:rPr>
          <w:color w:val="000000"/>
        </w:rPr>
      </w:pPr>
    </w:p>
    <w:p xmlns:wp14="http://schemas.microsoft.com/office/word/2010/wordml" w:rsidRPr="00577E8E" w:rsidR="008878A6" w:rsidP="008878A6" w:rsidRDefault="008878A6" w14:paraId="13C326F3" wp14:textId="77777777">
      <w:pPr>
        <w:pStyle w:val="Liststycke"/>
        <w:rPr>
          <w:rFonts w:ascii="Times New Roman" w:hAnsi="Times New Roman" w:cs="Times New Roman"/>
          <w:sz w:val="24"/>
          <w:szCs w:val="24"/>
        </w:rPr>
      </w:pPr>
    </w:p>
    <w:p xmlns:wp14="http://schemas.microsoft.com/office/word/2010/wordml" w:rsidRPr="00577E8E" w:rsidR="008878A6" w:rsidP="008878A6" w:rsidRDefault="008878A6" w14:paraId="5190F1FC" wp14:textId="77777777">
      <w:pPr>
        <w:pStyle w:val="Liststycke"/>
        <w:numPr>
          <w:ilvl w:val="0"/>
          <w:numId w:val="19"/>
        </w:numPr>
        <w:spacing w:after="160" w:line="259" w:lineRule="auto"/>
        <w:rPr>
          <w:rFonts w:ascii="Times New Roman" w:hAnsi="Times New Roman" w:cs="Times New Roman"/>
          <w:sz w:val="24"/>
          <w:szCs w:val="24"/>
        </w:rPr>
      </w:pPr>
      <w:r>
        <w:rPr>
          <w:rFonts w:ascii="Times New Roman" w:hAnsi="Times New Roman" w:cs="Times New Roman"/>
          <w:sz w:val="24"/>
          <w:szCs w:val="24"/>
        </w:rPr>
        <w:t>Övrigt</w:t>
      </w:r>
    </w:p>
    <w:p xmlns:wp14="http://schemas.microsoft.com/office/word/2010/wordml" w:rsidR="008878A6" w:rsidP="00701020" w:rsidRDefault="008878A6" w14:paraId="4853B841" wp14:textId="77777777"/>
    <w:sectPr w:rsidR="008878A6" w:rsidSect="00E34750">
      <w:footerReference w:type="default" r:id="rId9"/>
      <w:headerReference w:type="first" r:id="rId10"/>
      <w:pgSz w:w="11906" w:h="16838" w:orient="portrait"/>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A148F0" w:rsidP="00E34750" w:rsidRDefault="00A148F0" w14:paraId="50125231" wp14:textId="77777777">
      <w:pPr>
        <w:spacing w:after="0" w:line="240" w:lineRule="auto"/>
      </w:pPr>
      <w:r>
        <w:separator/>
      </w:r>
    </w:p>
  </w:endnote>
  <w:endnote w:type="continuationSeparator" w:id="0">
    <w:p xmlns:wp14="http://schemas.microsoft.com/office/word/2010/wordml" w:rsidR="00A148F0" w:rsidP="00E34750" w:rsidRDefault="00A148F0" w14:paraId="5A25747A"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2124455"/>
      <w:docPartObj>
        <w:docPartGallery w:val="Page Numbers (Bottom of Page)"/>
        <w:docPartUnique/>
      </w:docPartObj>
    </w:sdtPr>
    <w:sdtEndPr/>
    <w:sdtContent>
      <w:p xmlns:wp14="http://schemas.microsoft.com/office/word/2010/wordml" w:rsidR="00A148F0" w:rsidRDefault="00A148F0" w14:paraId="0EB546F9" wp14:textId="77777777">
        <w:pPr>
          <w:pStyle w:val="Sidfot"/>
          <w:jc w:val="center"/>
        </w:pPr>
        <w:r>
          <w:fldChar w:fldCharType="begin"/>
        </w:r>
        <w:r>
          <w:instrText>PAGE   \* MERGEFORMAT</w:instrText>
        </w:r>
        <w:r>
          <w:fldChar w:fldCharType="separate"/>
        </w:r>
        <w:r>
          <w:t>2</w:t>
        </w:r>
        <w:r>
          <w:fldChar w:fldCharType="end"/>
        </w:r>
      </w:p>
    </w:sdtContent>
  </w:sdt>
  <w:p xmlns:wp14="http://schemas.microsoft.com/office/word/2010/wordml" w:rsidR="00A148F0" w:rsidRDefault="00A148F0" w14:paraId="49206A88" wp14:textId="7777777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A148F0" w:rsidP="00E34750" w:rsidRDefault="00A148F0" w14:paraId="09B8D95D" wp14:textId="77777777">
      <w:pPr>
        <w:spacing w:after="0" w:line="240" w:lineRule="auto"/>
      </w:pPr>
      <w:r>
        <w:separator/>
      </w:r>
    </w:p>
  </w:footnote>
  <w:footnote w:type="continuationSeparator" w:id="0">
    <w:p xmlns:wp14="http://schemas.microsoft.com/office/word/2010/wordml" w:rsidR="00A148F0" w:rsidP="00E34750" w:rsidRDefault="00A148F0" w14:paraId="78BEFD2A" wp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A148F0" w:rsidRDefault="00A148F0" w14:paraId="27A76422" wp14:textId="7777777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F03E0"/>
    <w:multiLevelType w:val="hybridMultilevel"/>
    <w:tmpl w:val="CE04000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53C59CA"/>
    <w:multiLevelType w:val="hybridMultilevel"/>
    <w:tmpl w:val="C0DC4B3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188F5FD4"/>
    <w:multiLevelType w:val="hybridMultilevel"/>
    <w:tmpl w:val="212AA03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21625556"/>
    <w:multiLevelType w:val="hybridMultilevel"/>
    <w:tmpl w:val="923EE26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4" w15:restartNumberingAfterBreak="0">
    <w:nsid w:val="27896FB5"/>
    <w:multiLevelType w:val="hybridMultilevel"/>
    <w:tmpl w:val="B70AA356"/>
    <w:lvl w:ilvl="0" w:tplc="041D0001">
      <w:start w:val="1"/>
      <w:numFmt w:val="bullet"/>
      <w:lvlText w:val=""/>
      <w:lvlJc w:val="left"/>
      <w:pPr>
        <w:ind w:left="720" w:hanging="360"/>
      </w:pPr>
      <w:rPr>
        <w:rFonts w:hint="default" w:ascii="Symbol" w:hAnsi="Symbol"/>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5" w15:restartNumberingAfterBreak="0">
    <w:nsid w:val="28B31C37"/>
    <w:multiLevelType w:val="hybridMultilevel"/>
    <w:tmpl w:val="1EE823A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6" w15:restartNumberingAfterBreak="0">
    <w:nsid w:val="2B9528C0"/>
    <w:multiLevelType w:val="hybridMultilevel"/>
    <w:tmpl w:val="41FA834E"/>
    <w:lvl w:ilvl="0" w:tplc="EB2A41EA">
      <w:start w:val="2013"/>
      <w:numFmt w:val="bullet"/>
      <w:lvlText w:val=""/>
      <w:lvlJc w:val="left"/>
      <w:pPr>
        <w:ind w:left="720" w:hanging="360"/>
      </w:pPr>
      <w:rPr>
        <w:rFonts w:hint="default" w:ascii="Symbol" w:hAnsi="Symbol" w:cs="Arial"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2BDF44D8"/>
    <w:multiLevelType w:val="hybridMultilevel"/>
    <w:tmpl w:val="B9F45DB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8" w15:restartNumberingAfterBreak="0">
    <w:nsid w:val="2C1018A0"/>
    <w:multiLevelType w:val="hybridMultilevel"/>
    <w:tmpl w:val="0E02E752"/>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32EA0BA1"/>
    <w:multiLevelType w:val="hybridMultilevel"/>
    <w:tmpl w:val="6A40AD1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5C20A63"/>
    <w:multiLevelType w:val="hybridMultilevel"/>
    <w:tmpl w:val="50FC4AB2"/>
    <w:lvl w:ilvl="0" w:tplc="6A3E5316">
      <w:numFmt w:val="bullet"/>
      <w:lvlText w:val="-"/>
      <w:lvlJc w:val="left"/>
      <w:pPr>
        <w:ind w:left="720" w:hanging="360"/>
      </w:pPr>
      <w:rPr>
        <w:rFonts w:hint="default" w:ascii="Arial" w:hAnsi="Arial" w:cs="Arial"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1" w15:restartNumberingAfterBreak="0">
    <w:nsid w:val="3B8340C5"/>
    <w:multiLevelType w:val="hybridMultilevel"/>
    <w:tmpl w:val="AE0E0324"/>
    <w:lvl w:ilvl="0" w:tplc="B298F95A">
      <w:start w:val="2013"/>
      <w:numFmt w:val="bullet"/>
      <w:lvlText w:val=""/>
      <w:lvlJc w:val="left"/>
      <w:pPr>
        <w:ind w:left="720" w:hanging="360"/>
      </w:pPr>
      <w:rPr>
        <w:rFonts w:hint="default" w:ascii="Symbol" w:hAnsi="Symbol" w:eastAsiaTheme="minorHAnsi" w:cstheme="minorBid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2" w15:restartNumberingAfterBreak="0">
    <w:nsid w:val="3C652D06"/>
    <w:multiLevelType w:val="hybridMultilevel"/>
    <w:tmpl w:val="B2946C76"/>
    <w:lvl w:ilvl="0" w:tplc="0BC25A2C">
      <w:numFmt w:val="bullet"/>
      <w:lvlText w:val=""/>
      <w:lvlJc w:val="left"/>
      <w:pPr>
        <w:ind w:left="720" w:hanging="360"/>
      </w:pPr>
      <w:rPr>
        <w:rFonts w:hint="default" w:ascii="Symbol" w:hAnsi="Symbol" w:eastAsia="Times New Roman" w:cs="Times New Roman"/>
        <w:color w:val="212121"/>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3" w15:restartNumberingAfterBreak="0">
    <w:nsid w:val="47E97EEF"/>
    <w:multiLevelType w:val="hybridMultilevel"/>
    <w:tmpl w:val="BA526CB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8662AFE"/>
    <w:multiLevelType w:val="hybridMultilevel"/>
    <w:tmpl w:val="2C1CA45A"/>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5" w15:restartNumberingAfterBreak="0">
    <w:nsid w:val="57773636"/>
    <w:multiLevelType w:val="hybridMultilevel"/>
    <w:tmpl w:val="E7205174"/>
    <w:lvl w:ilvl="0" w:tplc="6A3E5316">
      <w:numFmt w:val="bullet"/>
      <w:lvlText w:val="-"/>
      <w:lvlJc w:val="left"/>
      <w:pPr>
        <w:ind w:left="720" w:hanging="360"/>
      </w:pPr>
      <w:rPr>
        <w:rFonts w:hint="default" w:ascii="Arial" w:hAnsi="Arial" w:cs="Arial"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6" w15:restartNumberingAfterBreak="0">
    <w:nsid w:val="5D9E348C"/>
    <w:multiLevelType w:val="hybridMultilevel"/>
    <w:tmpl w:val="0A0CC1E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7" w15:restartNumberingAfterBreak="0">
    <w:nsid w:val="5EB74EDA"/>
    <w:multiLevelType w:val="hybridMultilevel"/>
    <w:tmpl w:val="B44A1116"/>
    <w:lvl w:ilvl="0" w:tplc="A1B8B2AA">
      <w:start w:val="100"/>
      <w:numFmt w:val="bullet"/>
      <w:lvlText w:val="-"/>
      <w:lvlJc w:val="left"/>
      <w:pPr>
        <w:ind w:left="720" w:hanging="360"/>
      </w:pPr>
      <w:rPr>
        <w:rFonts w:hint="default" w:ascii="Arial" w:hAnsi="Arial" w:cs="Arial"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8" w15:restartNumberingAfterBreak="0">
    <w:nsid w:val="622208ED"/>
    <w:multiLevelType w:val="hybridMultilevel"/>
    <w:tmpl w:val="0F209A30"/>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9" w15:restartNumberingAfterBreak="0">
    <w:nsid w:val="65443D1C"/>
    <w:multiLevelType w:val="hybridMultilevel"/>
    <w:tmpl w:val="5D4246FA"/>
    <w:lvl w:ilvl="0" w:tplc="6A3E5316">
      <w:numFmt w:val="bullet"/>
      <w:lvlText w:val="-"/>
      <w:lvlJc w:val="left"/>
      <w:pPr>
        <w:ind w:left="720" w:hanging="360"/>
      </w:pPr>
      <w:rPr>
        <w:rFonts w:hint="default" w:ascii="Arial" w:hAnsi="Arial" w:cs="Arial" w:eastAsiaTheme="minorHAnsi"/>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0" w15:restartNumberingAfterBreak="0">
    <w:nsid w:val="6F6B1B29"/>
    <w:multiLevelType w:val="hybridMultilevel"/>
    <w:tmpl w:val="778A521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7"/>
  </w:num>
  <w:num w:numId="2">
    <w:abstractNumId w:val="10"/>
  </w:num>
  <w:num w:numId="3">
    <w:abstractNumId w:val="4"/>
  </w:num>
  <w:num w:numId="4">
    <w:abstractNumId w:val="19"/>
  </w:num>
  <w:num w:numId="5">
    <w:abstractNumId w:val="15"/>
  </w:num>
  <w:num w:numId="6">
    <w:abstractNumId w:val="11"/>
  </w:num>
  <w:num w:numId="7">
    <w:abstractNumId w:val="6"/>
  </w:num>
  <w:num w:numId="8">
    <w:abstractNumId w:val="3"/>
  </w:num>
  <w:num w:numId="9">
    <w:abstractNumId w:val="2"/>
  </w:num>
  <w:num w:numId="10">
    <w:abstractNumId w:val="16"/>
  </w:num>
  <w:num w:numId="11">
    <w:abstractNumId w:val="20"/>
  </w:num>
  <w:num w:numId="12">
    <w:abstractNumId w:val="9"/>
  </w:num>
  <w:num w:numId="13">
    <w:abstractNumId w:val="8"/>
  </w:num>
  <w:num w:numId="14">
    <w:abstractNumId w:val="14"/>
  </w:num>
  <w:num w:numId="15">
    <w:abstractNumId w:val="13"/>
  </w:num>
  <w:num w:numId="16">
    <w:abstractNumId w:val="5"/>
  </w:num>
  <w:num w:numId="17">
    <w:abstractNumId w:val="18"/>
  </w:num>
  <w:num w:numId="18">
    <w:abstractNumId w:val="1"/>
  </w:num>
  <w:num w:numId="19">
    <w:abstractNumId w:val="12"/>
  </w:num>
  <w:num w:numId="20">
    <w:abstractNumId w:val="7"/>
  </w:num>
  <w:num w:numId="2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trackRevisions w:val="false"/>
  <w:zoom w:percent="100"/>
  <w:proofState w:spelling="clean" w:grammar="dirty"/>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1819"/>
    <w:rsid w:val="00034AC6"/>
    <w:rsid w:val="00037272"/>
    <w:rsid w:val="00040943"/>
    <w:rsid w:val="00050B95"/>
    <w:rsid w:val="0006048E"/>
    <w:rsid w:val="000747A4"/>
    <w:rsid w:val="000A479B"/>
    <w:rsid w:val="000C69D9"/>
    <w:rsid w:val="000D2251"/>
    <w:rsid w:val="000D3CEC"/>
    <w:rsid w:val="0010305F"/>
    <w:rsid w:val="00111961"/>
    <w:rsid w:val="001201B7"/>
    <w:rsid w:val="00145CE8"/>
    <w:rsid w:val="00147BF9"/>
    <w:rsid w:val="00171881"/>
    <w:rsid w:val="001A01AB"/>
    <w:rsid w:val="001C533E"/>
    <w:rsid w:val="001E3F17"/>
    <w:rsid w:val="00211677"/>
    <w:rsid w:val="00212F5C"/>
    <w:rsid w:val="00214688"/>
    <w:rsid w:val="002266D9"/>
    <w:rsid w:val="00232D93"/>
    <w:rsid w:val="002372C8"/>
    <w:rsid w:val="002856AB"/>
    <w:rsid w:val="002A404B"/>
    <w:rsid w:val="002B0738"/>
    <w:rsid w:val="002F751C"/>
    <w:rsid w:val="00306F0B"/>
    <w:rsid w:val="00340A27"/>
    <w:rsid w:val="00354EA6"/>
    <w:rsid w:val="00371D6F"/>
    <w:rsid w:val="003762AB"/>
    <w:rsid w:val="003C60C6"/>
    <w:rsid w:val="003E48FA"/>
    <w:rsid w:val="003F63EC"/>
    <w:rsid w:val="00422C47"/>
    <w:rsid w:val="00432E04"/>
    <w:rsid w:val="004806E6"/>
    <w:rsid w:val="004813E1"/>
    <w:rsid w:val="00497F6A"/>
    <w:rsid w:val="004B22E7"/>
    <w:rsid w:val="004C51BE"/>
    <w:rsid w:val="004D730B"/>
    <w:rsid w:val="004F5874"/>
    <w:rsid w:val="005035D7"/>
    <w:rsid w:val="00514640"/>
    <w:rsid w:val="00524141"/>
    <w:rsid w:val="00527B8F"/>
    <w:rsid w:val="00541078"/>
    <w:rsid w:val="00543221"/>
    <w:rsid w:val="0054778A"/>
    <w:rsid w:val="00553B71"/>
    <w:rsid w:val="0056261B"/>
    <w:rsid w:val="00566C2D"/>
    <w:rsid w:val="005821CE"/>
    <w:rsid w:val="00584D7A"/>
    <w:rsid w:val="005A1119"/>
    <w:rsid w:val="005A54B2"/>
    <w:rsid w:val="005A6E2A"/>
    <w:rsid w:val="005B1163"/>
    <w:rsid w:val="005D6EEF"/>
    <w:rsid w:val="005E28CC"/>
    <w:rsid w:val="005E5876"/>
    <w:rsid w:val="005F45AA"/>
    <w:rsid w:val="0060675F"/>
    <w:rsid w:val="00641F68"/>
    <w:rsid w:val="00676BBC"/>
    <w:rsid w:val="006800A1"/>
    <w:rsid w:val="006B468C"/>
    <w:rsid w:val="006C119E"/>
    <w:rsid w:val="006E492E"/>
    <w:rsid w:val="006E6EB8"/>
    <w:rsid w:val="00701020"/>
    <w:rsid w:val="007144DA"/>
    <w:rsid w:val="00720E72"/>
    <w:rsid w:val="00721D58"/>
    <w:rsid w:val="00722A61"/>
    <w:rsid w:val="00731259"/>
    <w:rsid w:val="00740A05"/>
    <w:rsid w:val="00757EE3"/>
    <w:rsid w:val="0078036E"/>
    <w:rsid w:val="00792E82"/>
    <w:rsid w:val="007E23D2"/>
    <w:rsid w:val="00805189"/>
    <w:rsid w:val="008137F0"/>
    <w:rsid w:val="00826508"/>
    <w:rsid w:val="00830C13"/>
    <w:rsid w:val="00850365"/>
    <w:rsid w:val="00852EB3"/>
    <w:rsid w:val="008868D8"/>
    <w:rsid w:val="008878A6"/>
    <w:rsid w:val="008A0C29"/>
    <w:rsid w:val="008A10D4"/>
    <w:rsid w:val="008A4928"/>
    <w:rsid w:val="008C4B05"/>
    <w:rsid w:val="008D5A79"/>
    <w:rsid w:val="008D72A8"/>
    <w:rsid w:val="008F1839"/>
    <w:rsid w:val="008F2496"/>
    <w:rsid w:val="00901500"/>
    <w:rsid w:val="00936572"/>
    <w:rsid w:val="0096777A"/>
    <w:rsid w:val="00985C1B"/>
    <w:rsid w:val="009F65EE"/>
    <w:rsid w:val="00A004AA"/>
    <w:rsid w:val="00A114DC"/>
    <w:rsid w:val="00A148F0"/>
    <w:rsid w:val="00A361F2"/>
    <w:rsid w:val="00A37342"/>
    <w:rsid w:val="00A66C4F"/>
    <w:rsid w:val="00A76100"/>
    <w:rsid w:val="00AA1F53"/>
    <w:rsid w:val="00AA723E"/>
    <w:rsid w:val="00AA7283"/>
    <w:rsid w:val="00AC66B9"/>
    <w:rsid w:val="00AE11F3"/>
    <w:rsid w:val="00AF3015"/>
    <w:rsid w:val="00AF4DD7"/>
    <w:rsid w:val="00B01C00"/>
    <w:rsid w:val="00B14429"/>
    <w:rsid w:val="00B420D3"/>
    <w:rsid w:val="00B72EBA"/>
    <w:rsid w:val="00B82C7D"/>
    <w:rsid w:val="00BA7FAE"/>
    <w:rsid w:val="00BC7C49"/>
    <w:rsid w:val="00BF31AA"/>
    <w:rsid w:val="00BF5CD3"/>
    <w:rsid w:val="00C045DA"/>
    <w:rsid w:val="00C11829"/>
    <w:rsid w:val="00C2422C"/>
    <w:rsid w:val="00C33B51"/>
    <w:rsid w:val="00C4583C"/>
    <w:rsid w:val="00C52350"/>
    <w:rsid w:val="00C530B5"/>
    <w:rsid w:val="00C541C8"/>
    <w:rsid w:val="00C74B60"/>
    <w:rsid w:val="00C75B21"/>
    <w:rsid w:val="00C91F16"/>
    <w:rsid w:val="00C95FF0"/>
    <w:rsid w:val="00CA0709"/>
    <w:rsid w:val="00CA089E"/>
    <w:rsid w:val="00CE27C5"/>
    <w:rsid w:val="00CF3560"/>
    <w:rsid w:val="00D42341"/>
    <w:rsid w:val="00D67790"/>
    <w:rsid w:val="00D743C8"/>
    <w:rsid w:val="00D7619F"/>
    <w:rsid w:val="00DA5103"/>
    <w:rsid w:val="00DB3FC5"/>
    <w:rsid w:val="00DD0174"/>
    <w:rsid w:val="00E04FA2"/>
    <w:rsid w:val="00E34750"/>
    <w:rsid w:val="00E42F38"/>
    <w:rsid w:val="00E743EC"/>
    <w:rsid w:val="00E8392C"/>
    <w:rsid w:val="00E844CB"/>
    <w:rsid w:val="00E91269"/>
    <w:rsid w:val="00E97B8B"/>
    <w:rsid w:val="00EC0DFD"/>
    <w:rsid w:val="00EF55D6"/>
    <w:rsid w:val="00F1408E"/>
    <w:rsid w:val="00F35CBC"/>
    <w:rsid w:val="00F64D6B"/>
    <w:rsid w:val="00F74692"/>
    <w:rsid w:val="00F81819"/>
    <w:rsid w:val="00FB0076"/>
    <w:rsid w:val="00FB0484"/>
    <w:rsid w:val="00FB475C"/>
    <w:rsid w:val="00FC7657"/>
    <w:rsid w:val="2074BBC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0BA0C19"/>
  <w15:chartTrackingRefBased/>
  <w15:docId w15:val="{6C67A8DA-3B3C-438D-8297-E9221F590EA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paragraph" w:styleId="Rubrik1">
    <w:name w:val="heading 1"/>
    <w:basedOn w:val="Normal"/>
    <w:next w:val="Normal"/>
    <w:link w:val="Rubrik1Char"/>
    <w:uiPriority w:val="9"/>
    <w:qFormat/>
    <w:rsid w:val="00FB0484"/>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Ingetavstnd">
    <w:name w:val="No Spacing"/>
    <w:uiPriority w:val="1"/>
    <w:qFormat/>
    <w:rsid w:val="00F81819"/>
    <w:pPr>
      <w:spacing w:after="0" w:line="240" w:lineRule="auto"/>
    </w:pPr>
  </w:style>
  <w:style w:type="paragraph" w:styleId="Liststycke">
    <w:name w:val="List Paragraph"/>
    <w:basedOn w:val="Normal"/>
    <w:uiPriority w:val="34"/>
    <w:qFormat/>
    <w:rsid w:val="00F81819"/>
    <w:pPr>
      <w:spacing w:after="200" w:line="276" w:lineRule="auto"/>
      <w:ind w:left="720"/>
      <w:contextualSpacing/>
    </w:pPr>
  </w:style>
  <w:style w:type="character" w:styleId="Hyperlnk">
    <w:name w:val="Hyperlink"/>
    <w:uiPriority w:val="99"/>
    <w:rsid w:val="005D6EEF"/>
    <w:rPr>
      <w:rFonts w:cs="Times New Roman"/>
      <w:color w:val="0000FF"/>
      <w:u w:val="single"/>
    </w:rPr>
  </w:style>
  <w:style w:type="character" w:styleId="Olstomnmnande">
    <w:name w:val="Unresolved Mention"/>
    <w:basedOn w:val="Standardstycketeckensnitt"/>
    <w:uiPriority w:val="99"/>
    <w:semiHidden/>
    <w:unhideWhenUsed/>
    <w:rsid w:val="00584D7A"/>
    <w:rPr>
      <w:color w:val="605E5C"/>
      <w:shd w:val="clear" w:color="auto" w:fill="E1DFDD"/>
    </w:rPr>
  </w:style>
  <w:style w:type="paragraph" w:styleId="Ballongtext">
    <w:name w:val="Balloon Text"/>
    <w:basedOn w:val="Normal"/>
    <w:link w:val="BallongtextChar"/>
    <w:uiPriority w:val="99"/>
    <w:semiHidden/>
    <w:unhideWhenUsed/>
    <w:rsid w:val="00FB0484"/>
    <w:pPr>
      <w:spacing w:after="0" w:line="240" w:lineRule="auto"/>
    </w:pPr>
    <w:rPr>
      <w:rFonts w:ascii="Segoe UI" w:hAnsi="Segoe UI" w:cs="Segoe UI"/>
      <w:sz w:val="18"/>
      <w:szCs w:val="18"/>
    </w:rPr>
  </w:style>
  <w:style w:type="character" w:styleId="BallongtextChar" w:customStyle="1">
    <w:name w:val="Ballongtext Char"/>
    <w:basedOn w:val="Standardstycketeckensnitt"/>
    <w:link w:val="Ballongtext"/>
    <w:uiPriority w:val="99"/>
    <w:semiHidden/>
    <w:rsid w:val="00FB0484"/>
    <w:rPr>
      <w:rFonts w:ascii="Segoe UI" w:hAnsi="Segoe UI" w:cs="Segoe UI"/>
      <w:sz w:val="18"/>
      <w:szCs w:val="18"/>
    </w:rPr>
  </w:style>
  <w:style w:type="character" w:styleId="Rubrik1Char" w:customStyle="1">
    <w:name w:val="Rubrik 1 Char"/>
    <w:basedOn w:val="Standardstycketeckensnitt"/>
    <w:link w:val="Rubrik1"/>
    <w:uiPriority w:val="9"/>
    <w:rsid w:val="00FB0484"/>
    <w:rPr>
      <w:rFonts w:asciiTheme="majorHAnsi" w:hAnsiTheme="majorHAnsi" w:eastAsiaTheme="majorEastAsia" w:cstheme="majorBidi"/>
      <w:color w:val="2F5496" w:themeColor="accent1" w:themeShade="BF"/>
      <w:sz w:val="32"/>
      <w:szCs w:val="32"/>
    </w:rPr>
  </w:style>
  <w:style w:type="paragraph" w:styleId="Rubrik">
    <w:name w:val="Title"/>
    <w:basedOn w:val="Normal"/>
    <w:next w:val="Normal"/>
    <w:link w:val="RubrikChar"/>
    <w:uiPriority w:val="10"/>
    <w:qFormat/>
    <w:rsid w:val="00D7619F"/>
    <w:pPr>
      <w:spacing w:after="0" w:line="240" w:lineRule="auto"/>
      <w:contextualSpacing/>
    </w:pPr>
    <w:rPr>
      <w:rFonts w:asciiTheme="majorHAnsi" w:hAnsiTheme="majorHAnsi" w:eastAsiaTheme="majorEastAsia" w:cstheme="majorBidi"/>
      <w:spacing w:val="-10"/>
      <w:kern w:val="28"/>
      <w:sz w:val="56"/>
      <w:szCs w:val="56"/>
    </w:rPr>
  </w:style>
  <w:style w:type="character" w:styleId="RubrikChar" w:customStyle="1">
    <w:name w:val="Rubrik Char"/>
    <w:basedOn w:val="Standardstycketeckensnitt"/>
    <w:link w:val="Rubrik"/>
    <w:uiPriority w:val="10"/>
    <w:rsid w:val="00D7619F"/>
    <w:rPr>
      <w:rFonts w:asciiTheme="majorHAnsi" w:hAnsiTheme="majorHAnsi" w:eastAsiaTheme="majorEastAsia" w:cstheme="majorBidi"/>
      <w:spacing w:val="-10"/>
      <w:kern w:val="28"/>
      <w:sz w:val="56"/>
      <w:szCs w:val="56"/>
    </w:rPr>
  </w:style>
  <w:style w:type="paragraph" w:styleId="Sidhuvud">
    <w:name w:val="header"/>
    <w:basedOn w:val="Normal"/>
    <w:link w:val="SidhuvudChar"/>
    <w:uiPriority w:val="99"/>
    <w:unhideWhenUsed/>
    <w:rsid w:val="00E34750"/>
    <w:pPr>
      <w:tabs>
        <w:tab w:val="center" w:pos="4536"/>
        <w:tab w:val="right" w:pos="9072"/>
      </w:tabs>
      <w:spacing w:after="0" w:line="240" w:lineRule="auto"/>
    </w:pPr>
  </w:style>
  <w:style w:type="character" w:styleId="SidhuvudChar" w:customStyle="1">
    <w:name w:val="Sidhuvud Char"/>
    <w:basedOn w:val="Standardstycketeckensnitt"/>
    <w:link w:val="Sidhuvud"/>
    <w:uiPriority w:val="99"/>
    <w:rsid w:val="00E34750"/>
  </w:style>
  <w:style w:type="paragraph" w:styleId="Sidfot">
    <w:name w:val="footer"/>
    <w:basedOn w:val="Normal"/>
    <w:link w:val="SidfotChar"/>
    <w:uiPriority w:val="99"/>
    <w:unhideWhenUsed/>
    <w:rsid w:val="00E34750"/>
    <w:pPr>
      <w:tabs>
        <w:tab w:val="center" w:pos="4536"/>
        <w:tab w:val="right" w:pos="9072"/>
      </w:tabs>
      <w:spacing w:after="0" w:line="240" w:lineRule="auto"/>
    </w:pPr>
  </w:style>
  <w:style w:type="character" w:styleId="SidfotChar" w:customStyle="1">
    <w:name w:val="Sidfot Char"/>
    <w:basedOn w:val="Standardstycketeckensnitt"/>
    <w:link w:val="Sidfot"/>
    <w:uiPriority w:val="99"/>
    <w:rsid w:val="00E34750"/>
  </w:style>
  <w:style w:type="character" w:styleId="AnvndHyperlnk">
    <w:name w:val="FollowedHyperlink"/>
    <w:basedOn w:val="Standardstycketeckensnitt"/>
    <w:uiPriority w:val="99"/>
    <w:semiHidden/>
    <w:unhideWhenUsed/>
    <w:rsid w:val="003F63EC"/>
    <w:rPr>
      <w:color w:val="954F72" w:themeColor="followedHyperlink"/>
      <w:u w:val="single"/>
    </w:rPr>
  </w:style>
  <w:style w:type="table" w:styleId="Tabellrutnt">
    <w:name w:val="Table Grid"/>
    <w:basedOn w:val="Normaltabell"/>
    <w:uiPriority w:val="59"/>
    <w:rsid w:val="000D2251"/>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Kommentarsreferens">
    <w:name w:val="annotation reference"/>
    <w:basedOn w:val="Standardstycketeckensnitt"/>
    <w:uiPriority w:val="99"/>
    <w:semiHidden/>
    <w:unhideWhenUsed/>
    <w:rsid w:val="00422C47"/>
    <w:rPr>
      <w:sz w:val="16"/>
      <w:szCs w:val="16"/>
    </w:rPr>
  </w:style>
  <w:style w:type="paragraph" w:styleId="Kommentarer">
    <w:name w:val="annotation text"/>
    <w:basedOn w:val="Normal"/>
    <w:link w:val="KommentarerChar"/>
    <w:uiPriority w:val="99"/>
    <w:semiHidden/>
    <w:unhideWhenUsed/>
    <w:rsid w:val="00422C47"/>
    <w:pPr>
      <w:spacing w:line="240" w:lineRule="auto"/>
    </w:pPr>
    <w:rPr>
      <w:sz w:val="20"/>
      <w:szCs w:val="20"/>
    </w:rPr>
  </w:style>
  <w:style w:type="character" w:styleId="KommentarerChar" w:customStyle="1">
    <w:name w:val="Kommentarer Char"/>
    <w:basedOn w:val="Standardstycketeckensnitt"/>
    <w:link w:val="Kommentarer"/>
    <w:uiPriority w:val="99"/>
    <w:semiHidden/>
    <w:rsid w:val="00422C47"/>
    <w:rPr>
      <w:sz w:val="20"/>
      <w:szCs w:val="20"/>
    </w:rPr>
  </w:style>
  <w:style w:type="paragraph" w:styleId="Kommentarsmne">
    <w:name w:val="annotation subject"/>
    <w:basedOn w:val="Kommentarer"/>
    <w:next w:val="Kommentarer"/>
    <w:link w:val="KommentarsmneChar"/>
    <w:uiPriority w:val="99"/>
    <w:semiHidden/>
    <w:unhideWhenUsed/>
    <w:rsid w:val="00422C47"/>
    <w:rPr>
      <w:b/>
      <w:bCs/>
    </w:rPr>
  </w:style>
  <w:style w:type="character" w:styleId="KommentarsmneChar" w:customStyle="1">
    <w:name w:val="Kommentarsämne Char"/>
    <w:basedOn w:val="KommentarerChar"/>
    <w:link w:val="Kommentarsmne"/>
    <w:uiPriority w:val="99"/>
    <w:semiHidden/>
    <w:rsid w:val="00422C47"/>
    <w:rPr>
      <w:b/>
      <w:bCs/>
      <w:sz w:val="20"/>
      <w:szCs w:val="20"/>
    </w:rPr>
  </w:style>
  <w:style w:type="paragraph" w:styleId="Normalwebb">
    <w:name w:val="Normal (Web)"/>
    <w:basedOn w:val="Normal"/>
    <w:uiPriority w:val="99"/>
    <w:semiHidden/>
    <w:unhideWhenUsed/>
    <w:rsid w:val="008878A6"/>
    <w:pPr>
      <w:spacing w:before="100" w:beforeAutospacing="1" w:after="100" w:afterAutospacing="1" w:line="240" w:lineRule="auto"/>
    </w:pPr>
    <w:rPr>
      <w:rFonts w:ascii="Times New Roman" w:hAnsi="Times New Roman" w:eastAsia="Times New Roman" w:cs="Times New Roman"/>
      <w:sz w:val="24"/>
      <w:szCs w:val="24"/>
      <w:lang w:eastAsia="sv-SE"/>
    </w:rPr>
  </w:style>
  <w:style w:type="paragraph" w:styleId="xmsonormal" w:customStyle="1">
    <w:name w:val="x_msonormal"/>
    <w:basedOn w:val="Normal"/>
    <w:rsid w:val="00497F6A"/>
    <w:pPr>
      <w:spacing w:before="100" w:beforeAutospacing="1" w:after="100" w:afterAutospacing="1" w:line="240" w:lineRule="auto"/>
    </w:pPr>
    <w:rPr>
      <w:rFonts w:ascii="Times New Roman" w:hAnsi="Times New Roman" w:eastAsia="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322822">
      <w:bodyDiv w:val="1"/>
      <w:marLeft w:val="0"/>
      <w:marRight w:val="0"/>
      <w:marTop w:val="0"/>
      <w:marBottom w:val="0"/>
      <w:divBdr>
        <w:top w:val="none" w:sz="0" w:space="0" w:color="auto"/>
        <w:left w:val="none" w:sz="0" w:space="0" w:color="auto"/>
        <w:bottom w:val="none" w:sz="0" w:space="0" w:color="auto"/>
        <w:right w:val="none" w:sz="0" w:space="0" w:color="auto"/>
      </w:divBdr>
    </w:div>
    <w:div w:id="1669597903">
      <w:bodyDiv w:val="1"/>
      <w:marLeft w:val="0"/>
      <w:marRight w:val="0"/>
      <w:marTop w:val="0"/>
      <w:marBottom w:val="0"/>
      <w:divBdr>
        <w:top w:val="none" w:sz="0" w:space="0" w:color="auto"/>
        <w:left w:val="none" w:sz="0" w:space="0" w:color="auto"/>
        <w:bottom w:val="none" w:sz="0" w:space="0" w:color="auto"/>
        <w:right w:val="none" w:sz="0" w:space="0" w:color="auto"/>
      </w:divBdr>
      <w:divsChild>
        <w:div w:id="349644452">
          <w:marLeft w:val="0"/>
          <w:marRight w:val="150"/>
          <w:marTop w:val="0"/>
          <w:marBottom w:val="0"/>
          <w:divBdr>
            <w:top w:val="none" w:sz="0" w:space="0" w:color="auto"/>
            <w:left w:val="none" w:sz="0" w:space="0" w:color="auto"/>
            <w:bottom w:val="none" w:sz="0" w:space="0" w:color="auto"/>
            <w:right w:val="none" w:sz="0" w:space="0" w:color="auto"/>
          </w:divBdr>
          <w:divsChild>
            <w:div w:id="44330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utf&#246;rare.uppsala.se" TargetMode="External" Id="rId8" /><Relationship Type="http://schemas.openxmlformats.org/officeDocument/2006/relationships/customXml" Target="../customXml/item1.xml" Id="rId13" /><Relationship Type="http://schemas.openxmlformats.org/officeDocument/2006/relationships/settings" Target="settings.xml" Id="rId3" /><Relationship Type="http://schemas.openxmlformats.org/officeDocument/2006/relationships/image" Target="media/image1.emf" Id="rId7" /><Relationship Type="http://schemas.openxmlformats.org/officeDocument/2006/relationships/theme" Target="theme/theme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ntTable" Target="fontTable.xml" Id="rId11" /><Relationship Type="http://schemas.openxmlformats.org/officeDocument/2006/relationships/footnotes" Target="footnotes.xml" Id="rId5" /><Relationship Type="http://schemas.openxmlformats.org/officeDocument/2006/relationships/customXml" Target="../customXml/item3.xml" Id="rId15" /><Relationship Type="http://schemas.openxmlformats.org/officeDocument/2006/relationships/header" Target="header1.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customXml" Target="../customXml/item2.xml" Id="rId14" /><Relationship Type="http://schemas.openxmlformats.org/officeDocument/2006/relationships/glossaryDocument" Target="/word/glossary/document.xml" Id="R37da13592e0b42ae"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7126c1a-5184-46ee-aef6-59fdc317856a}"/>
      </w:docPartPr>
      <w:docPartBody>
        <w:p w14:paraId="2DD2F275">
          <w:r>
            <w:rPr>
              <w:rStyle w:val="PlaceholderText"/>
            </w:rPr>
            <w:t/>
          </w:r>
        </w:p>
      </w:docPartBody>
    </w:docPart>
  </w:docParts>
</w:glossaryDocument>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FF9E54082E2C44A60165E391DF1222" ma:contentTypeVersion="12" ma:contentTypeDescription="Create a new document." ma:contentTypeScope="" ma:versionID="08be98168a52abd4b0338b1f6db2aeea">
  <xsd:schema xmlns:xsd="http://www.w3.org/2001/XMLSchema" xmlns:xs="http://www.w3.org/2001/XMLSchema" xmlns:p="http://schemas.microsoft.com/office/2006/metadata/properties" xmlns:ns2="27b1af37-eca3-4d85-a907-23131142922e" xmlns:ns3="6052c1d5-176d-4581-b45d-15f9b266fd63" targetNamespace="http://schemas.microsoft.com/office/2006/metadata/properties" ma:root="true" ma:fieldsID="1d73b1608f38c3657bda703cb8fc084d" ns2:_="" ns3:_="">
    <xsd:import namespace="27b1af37-eca3-4d85-a907-23131142922e"/>
    <xsd:import namespace="6052c1d5-176d-4581-b45d-15f9b266fd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b1af37-eca3-4d85-a907-2313114292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52c1d5-176d-4581-b45d-15f9b266fd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5C37E4-9154-4C8C-9FA3-7341301C3602}"/>
</file>

<file path=customXml/itemProps2.xml><?xml version="1.0" encoding="utf-8"?>
<ds:datastoreItem xmlns:ds="http://schemas.openxmlformats.org/officeDocument/2006/customXml" ds:itemID="{E9A0B47D-796F-467F-B29C-531B3A1BFB5B}"/>
</file>

<file path=customXml/itemProps3.xml><?xml version="1.0" encoding="utf-8"?>
<ds:datastoreItem xmlns:ds="http://schemas.openxmlformats.org/officeDocument/2006/customXml" ds:itemID="{151EC944-138D-4EFD-A3BA-C2A5C15718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Eliasson Carina</dc:creator>
  <cp:keywords/>
  <dc:description/>
  <cp:lastModifiedBy>Olivkvist Annika</cp:lastModifiedBy>
  <cp:revision>100</cp:revision>
  <cp:lastPrinted>2019-09-27T11:35:00Z</cp:lastPrinted>
  <dcterms:created xsi:type="dcterms:W3CDTF">2019-09-26T18:21:00Z</dcterms:created>
  <dcterms:modified xsi:type="dcterms:W3CDTF">2020-03-21T19:49:53Z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0x010100BBFF9E54082E2C44A60165E391DF1222</vt:lpwstr>
  </property>
</Properties>
</file>